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rPr>
          <w:rFonts w:ascii="Times New Roman" w:cs="Times New Roman" w:hAnsi="Times New Roman"/>
          <w:b w:val="false"/>
          <w:sz w:val="20"/>
        </w:rPr>
      </w:pPr>
    </w:p>
    <w:p>
      <w:pPr>
        <w:pStyle w:val="style66"/>
        <w:rPr>
          <w:rFonts w:ascii="Times New Roman" w:cs="Times New Roman" w:hAnsi="Times New Roman"/>
          <w:b w:val="false"/>
          <w:sz w:val="20"/>
        </w:rPr>
      </w:pPr>
      <w:r>
        <w:rPr>
          <w:rFonts w:ascii="Times New Roman" w:cs="Times New Roman" w:eastAsia="Calibri" w:hAnsi="Times New Roman"/>
          <w:noProof/>
          <w:color w:val="000000"/>
          <w:sz w:val="16"/>
          <w:szCs w:val="16"/>
          <w:lang w:val="en-GB" w:eastAsia="en-GB"/>
        </w:rPr>
        <w:drawing>
          <wp:anchor distT="0" distB="0" distL="0" distR="0" simplePos="false" relativeHeight="4" behindDoc="false" locked="false" layoutInCell="true" allowOverlap="true">
            <wp:simplePos x="0" y="0"/>
            <wp:positionH relativeFrom="column">
              <wp:posOffset>2654935</wp:posOffset>
            </wp:positionH>
            <wp:positionV relativeFrom="paragraph">
              <wp:posOffset>226060</wp:posOffset>
            </wp:positionV>
            <wp:extent cx="1386205" cy="1543050"/>
            <wp:effectExtent l="0" t="0" r="4445" b="0"/>
            <wp:wrapTopAndBottom/>
            <wp:docPr id="1026"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2" cstate="print"/>
                    <a:srcRect l="0" t="0" r="0" b="0"/>
                    <a:stretch/>
                  </pic:blipFill>
                  <pic:spPr>
                    <a:xfrm rot="0">
                      <a:off x="0" y="0"/>
                      <a:ext cx="1386205" cy="1543050"/>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hAnsi="Times New Roman"/>
          <w:b w:val="false"/>
          <w:noProof/>
          <w:sz w:val="20"/>
          <w:lang w:val="en-GB" w:eastAsia="en-GB"/>
        </w:rPr>
        <mc:AlternateContent>
          <mc:Choice Requires="wpg">
            <w:drawing>
              <wp:anchor distT="0" distB="0" distL="0" distR="0" simplePos="false" relativeHeight="2" behindDoc="true" locked="false" layoutInCell="false" allowOverlap="true">
                <wp:simplePos x="0" y="0"/>
                <wp:positionH relativeFrom="page">
                  <wp:posOffset>0</wp:posOffset>
                </wp:positionH>
                <wp:positionV relativeFrom="page">
                  <wp:posOffset>0</wp:posOffset>
                </wp:positionV>
                <wp:extent cx="7556500" cy="928369"/>
                <wp:effectExtent l="0" t="0" r="0" b="0"/>
                <wp:wrapNone/>
                <wp:docPr id="1027" name="Group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556500" cy="928369"/>
                          <a:chOff x="0" y="0"/>
                          <a:chExt cx="7556400" cy="928440"/>
                        </a:xfrm>
                      </wpg:grpSpPr>
                      <wps:wsp>
                        <wps:cNvSpPr/>
                        <wps:spPr>
                          <a:xfrm rot="0">
                            <a:off x="0" y="0"/>
                            <a:ext cx="7556400" cy="864720"/>
                          </a:xfrm>
                          <a:custGeom>
                            <a:avLst/>
                            <a:gdLst/>
                            <a:ahLst/>
                            <a:rect l="l" t="t" r="r" b="b"/>
                            <a:pathLst>
                              <a:path w="11900" h="1361" stroke="1">
                                <a:moveTo>
                                  <a:pt x="11900" y="0"/>
                                </a:moveTo>
                                <a:lnTo>
                                  <a:pt x="0" y="0"/>
                                </a:lnTo>
                                <a:lnTo>
                                  <a:pt x="0" y="1361"/>
                                </a:lnTo>
                                <a:lnTo>
                                  <a:pt x="340" y="1361"/>
                                </a:lnTo>
                                <a:lnTo>
                                  <a:pt x="340" y="340"/>
                                </a:lnTo>
                                <a:lnTo>
                                  <a:pt x="11565" y="340"/>
                                </a:lnTo>
                                <a:lnTo>
                                  <a:pt x="11565" y="1361"/>
                                </a:lnTo>
                                <a:lnTo>
                                  <a:pt x="11900" y="1361"/>
                                </a:lnTo>
                                <a:lnTo>
                                  <a:pt x="11900" y="6"/>
                                </a:lnTo>
                                <a:lnTo>
                                  <a:pt x="11900" y="0"/>
                                </a:lnTo>
                                <a:close/>
                              </a:path>
                            </a:pathLst>
                          </a:custGeom>
                          <a:solidFill>
                            <a:srgbClr val="004b80"/>
                          </a:solidFill>
                          <a:ln>
                            <a:noFill/>
                          </a:ln>
                        </wps:spPr>
                        <wps:bodyPr>
                          <a:prstTxWarp prst="textNoShape"/>
                        </wps:bodyPr>
                      </wps:wsp>
                      <pic:pic xmlns:pic="http://schemas.openxmlformats.org/drawingml/2006/picture">
                        <pic:nvPicPr>
                          <pic:cNvPr id="0" name="Image"/>
                          <pic:cNvPicPr/>
                        </pic:nvPicPr>
                        <pic:blipFill>
                          <a:blip r:embed="rId3" cstate="print"/>
                          <a:srcRect l="0" t="0" r="0" b="0"/>
                          <a:stretch/>
                        </pic:blipFill>
                        <pic:spPr>
                          <a:xfrm rot="0">
                            <a:off x="5147280" y="388080"/>
                            <a:ext cx="2015640" cy="540360"/>
                          </a:xfrm>
                          <a:prstGeom prst="rect"/>
                          <a:ln>
                            <a:noFill/>
                          </a:ln>
                        </pic:spPr>
                      </pic:pic>
                    </wpg:wgp>
                  </a:graphicData>
                </a:graphic>
              </wp:anchor>
            </w:drawing>
          </mc:Choice>
          <mc:Fallback>
            <w:pict>
              <v:group id="1027" filled="f" stroked="f" style="position:absolute;margin-left:0.0pt;margin-top:0.0pt;width:595.0pt;height:73.1pt;z-index:-2147483645;mso-position-horizontal-relative:page;mso-position-vertical-relative:page;mso-width-relative:page;mso-height-relative:page;mso-wrap-distance-left:0.0pt;mso-wrap-distance-right:0.0pt;visibility:visible;" o:allowincell="false" coordsize="7556400,928440">
                <v:shape id="1028" coordsize="11900,1361" path="m11900,0l0,0l0,1361l340,1361l340,340l11565,340l11565,1361l11900,1361l11900,6l11900,0xe" fillcolor="#004b80" stroked="f" style="position:absolute;left:0;top:0;width:7556400;height:864720;z-index:2;mso-position-horizontal-relative:page;mso-position-vertical-relative:page;mso-width-relative:page;mso-height-relative:page;visibility:visible;">
                  <v:stroke on="f"/>
                  <v:fill/>
                  <v:path textboxrect="0,0,11900,1361"/>
                </v:shape>
                <v:shape id="1029" type="#_x0000_t75" filled="f" stroked="f" style="position:absolute;left:5147280;top:388080;width:2015640;height:540360;z-index:3;mso-position-horizontal-relative:page;mso-position-vertical-relative:page;mso-width-relative:page;mso-height-relative:page;visibility:visible;">
                  <v:imagedata r:id="rId3" embosscolor="white" o:title=""/>
                  <v:stroke on="f"/>
                  <v:fill/>
                </v:shape>
                <v:fill/>
              </v:group>
            </w:pict>
          </mc:Fallback>
        </mc:AlternateContent>
      </w:r>
    </w:p>
    <w:p>
      <w:pPr>
        <w:pStyle w:val="style157"/>
        <w:rPr>
          <w:rFonts w:ascii="Times New Roman" w:cs="Times New Roman" w:eastAsia="Calibri" w:hAnsi="Times New Roman"/>
          <w:color w:val="000000"/>
          <w:sz w:val="24"/>
          <w:szCs w:val="48"/>
        </w:rPr>
      </w:pPr>
      <w:r>
        <w:rPr>
          <w:rFonts w:cs="Times New Roman" w:eastAsia="Calibri" w:hAnsi="Times New Roman"/>
          <w:color w:val="000000"/>
          <w:sz w:val="24"/>
          <w:szCs w:val="48"/>
          <w:lang w:val="en-US"/>
        </w:rPr>
        <w:t>Mary Obasan</w:t>
      </w:r>
      <w:r>
        <w:rPr>
          <w:rFonts w:ascii="Times New Roman" w:cs="Times New Roman" w:eastAsia="Calibri" w:hAnsi="Times New Roman"/>
          <w:color w:val="000000"/>
          <w:sz w:val="24"/>
          <w:szCs w:val="48"/>
        </w:rPr>
        <w:t>.</w:t>
      </w:r>
    </w:p>
    <w:p>
      <w:pPr>
        <w:pStyle w:val="style157"/>
        <w:rPr>
          <w:rFonts w:ascii="Times New Roman" w:cs="Times New Roman" w:eastAsia="Calibri" w:hAnsi="Times New Roman"/>
          <w:color w:val="000000"/>
          <w:sz w:val="20"/>
          <w:szCs w:val="20"/>
        </w:rPr>
      </w:pPr>
      <w:r>
        <w:rPr>
          <w:rFonts w:cs="Times New Roman" w:eastAsia="Calibri" w:hAnsi="Times New Roman"/>
          <w:color w:val="000000"/>
          <w:sz w:val="20"/>
          <w:szCs w:val="20"/>
          <w:lang w:val="en-US"/>
        </w:rPr>
        <w:t>Obasan's House, Odolameso Street,</w:t>
      </w:r>
    </w:p>
    <w:p>
      <w:pPr>
        <w:pStyle w:val="style157"/>
        <w:rPr>
          <w:rFonts w:ascii="Times New Roman" w:cs="Times New Roman" w:eastAsia="Calibri" w:hAnsi="Times New Roman"/>
          <w:color w:val="000000"/>
          <w:sz w:val="20"/>
          <w:szCs w:val="20"/>
        </w:rPr>
      </w:pPr>
      <w:r>
        <w:rPr>
          <w:rFonts w:cs="Times New Roman" w:eastAsia="Calibri" w:hAnsi="Times New Roman"/>
          <w:color w:val="000000"/>
          <w:sz w:val="20"/>
          <w:szCs w:val="20"/>
          <w:lang w:val="en-US"/>
        </w:rPr>
        <w:t>Ijebu-Imushin, Ogun State,</w:t>
      </w:r>
    </w:p>
    <w:p>
      <w:pPr>
        <w:pStyle w:val="style157"/>
        <w:rPr>
          <w:rFonts w:ascii="Times New Roman" w:cs="Times New Roman" w:eastAsia="Calibri" w:hAnsi="Times New Roman"/>
          <w:color w:val="000000"/>
          <w:sz w:val="20"/>
          <w:szCs w:val="20"/>
        </w:rPr>
      </w:pPr>
      <w:r>
        <w:rPr>
          <w:rFonts w:cs="Times New Roman" w:eastAsia="Calibri" w:hAnsi="Times New Roman"/>
          <w:color w:val="000000"/>
          <w:sz w:val="20"/>
          <w:szCs w:val="20"/>
          <w:lang w:val="en-US"/>
        </w:rPr>
        <w:t>Nigeria.</w:t>
      </w:r>
    </w:p>
    <w:p>
      <w:pPr>
        <w:pStyle w:val="style157"/>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+23</w:t>
      </w:r>
      <w:r>
        <w:rPr>
          <w:rFonts w:cs="Times New Roman" w:eastAsia="Calibri" w:hAnsi="Times New Roman"/>
          <w:color w:val="000000"/>
          <w:sz w:val="20"/>
          <w:szCs w:val="20"/>
          <w:lang w:val="en-US"/>
        </w:rPr>
        <w:t>4 7069095930</w:t>
      </w:r>
    </w:p>
    <w:p>
      <w:pPr>
        <w:pStyle w:val="style157"/>
        <w:rPr>
          <w:rFonts w:ascii="Times New Roman" w:cs="Times New Roman" w:eastAsia="Calibri" w:hAnsi="Times New Roman"/>
          <w:color w:val="000000"/>
          <w:sz w:val="20"/>
          <w:szCs w:val="20"/>
        </w:rPr>
      </w:pPr>
      <w:r>
        <w:rPr/>
        <w:fldChar w:fldCharType="begin"/>
      </w:r>
      <w:r>
        <w:instrText xml:space="preserve"> HYPERLINK "mailto:mgiftyadjei@gmail.com" </w:instrText>
      </w:r>
      <w:r>
        <w:rPr/>
        <w:fldChar w:fldCharType="separate"/>
      </w:r>
      <w:r>
        <w:rPr>
          <w:rStyle w:val="style85"/>
          <w:rFonts w:cs="Times New Roman" w:eastAsia="Calibri" w:hAnsi="Times New Roman"/>
          <w:sz w:val="20"/>
          <w:szCs w:val="20"/>
          <w:lang w:val="en-US"/>
        </w:rPr>
        <w:t>oreobasan@</w:t>
      </w:r>
      <w:r>
        <w:rPr>
          <w:rStyle w:val="style85"/>
          <w:rFonts w:ascii="Times New Roman" w:cs="Times New Roman" w:eastAsia="Calibri" w:hAnsi="Times New Roman"/>
          <w:sz w:val="20"/>
          <w:szCs w:val="20"/>
        </w:rPr>
        <w:t>gmail.com</w:t>
      </w:r>
      <w:r>
        <w:rPr/>
        <w:fldChar w:fldCharType="end"/>
      </w:r>
      <w:r>
        <w:rPr>
          <w:rStyle w:val="style85"/>
          <w:rFonts w:ascii="Times New Roman" w:cs="Times New Roman" w:eastAsia="Calibri" w:hAnsi="Times New Roman"/>
          <w:sz w:val="20"/>
          <w:szCs w:val="20"/>
        </w:rPr>
        <w:t>.</w:t>
      </w:r>
    </w:p>
    <w:p>
      <w:pPr>
        <w:pStyle w:val="style157"/>
        <w:spacing w:lineRule="auto" w:line="360"/>
        <w:rPr>
          <w:rFonts w:ascii="Times New Roman" w:cs="Times New Roman" w:eastAsia="Calibri" w:hAnsi="Times New Roman"/>
          <w:b/>
          <w:bCs/>
          <w:color w:val="000000"/>
          <w:sz w:val="20"/>
          <w:szCs w:val="24"/>
          <w:u w:val="single"/>
        </w:rPr>
      </w:pPr>
    </w:p>
    <w:p>
      <w:pPr>
        <w:pStyle w:val="style157"/>
        <w:spacing w:lineRule="auto" w:line="360"/>
        <w:rPr>
          <w:rFonts w:ascii="Times New Roman" w:cs="Times New Roman" w:eastAsia="Calibri" w:hAnsi="Times New Roman"/>
          <w:b/>
          <w:bCs/>
          <w:color w:val="000000"/>
          <w:sz w:val="20"/>
          <w:szCs w:val="20"/>
          <w:u w:val="single"/>
        </w:rPr>
      </w:pPr>
      <w:r>
        <w:rPr>
          <w:rFonts w:ascii="Times New Roman" w:cs="Times New Roman" w:eastAsia="Calibri" w:hAnsi="Times New Roman"/>
          <w:b/>
          <w:bCs/>
          <w:color w:val="000000"/>
          <w:sz w:val="20"/>
          <w:szCs w:val="20"/>
          <w:u w:val="single"/>
        </w:rPr>
        <w:t>Profile.</w:t>
      </w:r>
    </w:p>
    <w:p>
      <w:pPr>
        <w:pStyle w:val="style157"/>
        <w:spacing w:lineRule="auto" w:line="360"/>
        <w:jc w:val="both"/>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A caring, compassionate and </w:t>
      </w:r>
      <w:r>
        <w:rPr>
          <w:rFonts w:ascii="Times New Roman" w:cs="Times New Roman" w:eastAsia="Calibri" w:hAnsi="Times New Roman"/>
          <w:color w:val="000000"/>
          <w:sz w:val="20"/>
          <w:szCs w:val="20"/>
        </w:rPr>
        <w:t xml:space="preserve">focused </w:t>
      </w:r>
      <w:r>
        <w:rPr>
          <w:rFonts w:ascii="Times New Roman" w:cs="Times New Roman" w:eastAsia="Calibri" w:hAnsi="Times New Roman"/>
          <w:color w:val="000000"/>
          <w:sz w:val="20"/>
          <w:szCs w:val="20"/>
          <w:lang w:val="en-US"/>
        </w:rPr>
        <w:t>R</w:t>
      </w:r>
      <w:r>
        <w:rPr>
          <w:rFonts w:cs="Times New Roman" w:eastAsia="Calibri" w:hAnsi="Times New Roman"/>
          <w:color w:val="000000"/>
          <w:sz w:val="20"/>
          <w:szCs w:val="20"/>
          <w:lang w:val="en-US"/>
        </w:rPr>
        <w:t>egistered Nurse</w:t>
      </w:r>
      <w:r>
        <w:rPr>
          <w:rFonts w:ascii="Times New Roman" w:cs="Times New Roman" w:eastAsia="Calibri" w:hAnsi="Times New Roman"/>
          <w:color w:val="000000"/>
          <w:sz w:val="20"/>
          <w:szCs w:val="20"/>
        </w:rPr>
        <w:t xml:space="preserve"> with</w:t>
      </w:r>
      <w:r>
        <w:rPr>
          <w:rFonts w:ascii="Times New Roman" w:cs="Times New Roman" w:eastAsia="Calibri" w:hAnsi="Times New Roman"/>
          <w:color w:val="000000"/>
          <w:sz w:val="20"/>
          <w:szCs w:val="20"/>
        </w:rPr>
        <w:t xml:space="preserve"> </w:t>
      </w:r>
      <w:r>
        <w:rPr>
          <w:rFonts w:cs="Times New Roman" w:eastAsia="Calibri" w:hAnsi="Times New Roman"/>
          <w:color w:val="000000"/>
          <w:sz w:val="20"/>
          <w:szCs w:val="20"/>
          <w:lang w:val="en-US"/>
        </w:rPr>
        <w:t>2</w:t>
      </w:r>
      <w:r>
        <w:rPr>
          <w:rFonts w:ascii="Times New Roman" w:cs="Times New Roman" w:eastAsia="Calibri" w:hAnsi="Times New Roman"/>
          <w:color w:val="000000"/>
          <w:sz w:val="20"/>
          <w:szCs w:val="20"/>
        </w:rPr>
        <w:t xml:space="preserve"> years of experience, working directly with patients </w:t>
      </w:r>
      <w:r>
        <w:rPr>
          <w:rFonts w:ascii="Times New Roman" w:cs="Times New Roman" w:eastAsia="Calibri" w:hAnsi="Times New Roman"/>
          <w:color w:val="000000"/>
          <w:sz w:val="20"/>
          <w:szCs w:val="20"/>
          <w:lang w:val="en-US"/>
        </w:rPr>
        <w:t>from neonatal period to geriatrics</w:t>
      </w:r>
      <w:r>
        <w:rPr>
          <w:rFonts w:ascii="Times New Roman" w:cs="Times New Roman" w:eastAsia="Calibri" w:hAnsi="Times New Roman"/>
          <w:color w:val="000000"/>
          <w:sz w:val="20"/>
          <w:szCs w:val="20"/>
        </w:rPr>
        <w:t xml:space="preserve"> to meet their daily needs. Notable for displaying the interpersonal skills, communication and team working skills necessary to collaborate with a multi-functional team to deliver high quality care. </w:t>
      </w:r>
      <w:r>
        <w:rPr>
          <w:rFonts w:ascii="Times New Roman" w:cs="Times New Roman" w:eastAsia="Calibri" w:hAnsi="Times New Roman"/>
          <w:color w:val="000000"/>
          <w:sz w:val="20"/>
          <w:szCs w:val="20"/>
          <w:lang w:val="en-US"/>
        </w:rPr>
        <w:t>Have the ability of working well under pressure and ready to learn new skills. Have</w:t>
      </w:r>
      <w:r>
        <w:rPr>
          <w:rFonts w:ascii="Times New Roman" w:cs="Times New Roman" w:eastAsia="Calibri" w:hAnsi="Times New Roman"/>
          <w:color w:val="000000"/>
          <w:sz w:val="20"/>
          <w:szCs w:val="20"/>
        </w:rPr>
        <w:t xml:space="preserve"> the passion to assist patients with personal care, physical and mental health</w:t>
      </w:r>
      <w:r>
        <w:rPr>
          <w:rFonts w:ascii="Times New Roman" w:cs="Times New Roman" w:eastAsia="Calibri" w:hAnsi="Times New Roman"/>
          <w:color w:val="000000"/>
          <w:sz w:val="20"/>
          <w:szCs w:val="20"/>
        </w:rPr>
        <w:t xml:space="preserve"> needs</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while exhibiting the necessary respect and dignity to ass</w:t>
      </w:r>
      <w:r>
        <w:rPr>
          <w:rFonts w:ascii="Times New Roman" w:cs="Times New Roman" w:eastAsia="Calibri" w:hAnsi="Times New Roman"/>
          <w:color w:val="000000"/>
          <w:sz w:val="20"/>
          <w:szCs w:val="20"/>
        </w:rPr>
        <w:t xml:space="preserve">ist </w:t>
      </w:r>
      <w:r>
        <w:rPr>
          <w:rFonts w:ascii="Times New Roman" w:cs="Times New Roman" w:eastAsia="Calibri" w:hAnsi="Times New Roman"/>
          <w:color w:val="000000"/>
          <w:sz w:val="20"/>
          <w:szCs w:val="20"/>
        </w:rPr>
        <w:t xml:space="preserve">in building their </w:t>
      </w:r>
      <w:r>
        <w:rPr>
          <w:rFonts w:ascii="Times New Roman" w:cs="Times New Roman" w:eastAsia="Calibri" w:hAnsi="Times New Roman"/>
          <w:color w:val="000000"/>
          <w:sz w:val="20"/>
          <w:szCs w:val="20"/>
        </w:rPr>
        <w:t>independence. I have</w:t>
      </w:r>
      <w:r>
        <w:rPr>
          <w:rFonts w:ascii="Times New Roman" w:cs="Times New Roman" w:eastAsia="Calibri" w:hAnsi="Times New Roman"/>
          <w:color w:val="000000"/>
          <w:sz w:val="20"/>
          <w:szCs w:val="20"/>
        </w:rPr>
        <w:t xml:space="preserve"> ample skills in </w:t>
      </w:r>
      <w:r>
        <w:rPr>
          <w:rFonts w:ascii="Times New Roman" w:cs="Times New Roman" w:eastAsia="Calibri" w:hAnsi="Times New Roman"/>
          <w:color w:val="000000"/>
          <w:sz w:val="20"/>
          <w:szCs w:val="20"/>
        </w:rPr>
        <w:t>feeding, pressure area care, mobility, moving and handling</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medication administration</w:t>
      </w:r>
      <w:r>
        <w:rPr>
          <w:rFonts w:ascii="Times New Roman" w:cs="Times New Roman" w:eastAsia="Calibri" w:hAnsi="Times New Roman"/>
          <w:color w:val="000000"/>
          <w:sz w:val="20"/>
          <w:szCs w:val="20"/>
        </w:rPr>
        <w:t xml:space="preserve">, risk </w:t>
      </w:r>
      <w:r>
        <w:rPr>
          <w:rFonts w:ascii="Times New Roman" w:cs="Times New Roman" w:eastAsia="Calibri" w:hAnsi="Times New Roman"/>
          <w:color w:val="000000"/>
          <w:sz w:val="20"/>
          <w:szCs w:val="20"/>
        </w:rPr>
        <w:t>assessment and IT system.</w:t>
      </w:r>
      <w:r>
        <w:rPr>
          <w:rFonts w:ascii="Times New Roman" w:cs="Times New Roman" w:eastAsia="Calibri" w:hAnsi="Times New Roman"/>
          <w:color w:val="000000"/>
          <w:sz w:val="20"/>
          <w:szCs w:val="20"/>
        </w:rPr>
        <w:t xml:space="preserve"> I h</w:t>
      </w:r>
      <w:r>
        <w:rPr>
          <w:rFonts w:ascii="Times New Roman" w:cs="Times New Roman" w:eastAsia="Calibri" w:hAnsi="Times New Roman"/>
          <w:color w:val="000000"/>
          <w:sz w:val="20"/>
          <w:szCs w:val="20"/>
        </w:rPr>
        <w:t xml:space="preserve">ave been able to </w:t>
      </w:r>
      <w:r>
        <w:rPr>
          <w:rFonts w:ascii="Times New Roman" w:cs="Times New Roman" w:eastAsia="Calibri" w:hAnsi="Times New Roman"/>
          <w:color w:val="000000"/>
          <w:sz w:val="20"/>
          <w:szCs w:val="20"/>
        </w:rPr>
        <w:t xml:space="preserve">achieve high standard </w:t>
      </w:r>
      <w:r>
        <w:rPr>
          <w:rFonts w:ascii="Times New Roman" w:cs="Times New Roman" w:eastAsia="Calibri" w:hAnsi="Times New Roman"/>
          <w:color w:val="000000"/>
          <w:sz w:val="20"/>
          <w:szCs w:val="20"/>
        </w:rPr>
        <w:t xml:space="preserve">of care to patients under my care through safe and individualized </w:t>
      </w:r>
      <w:r>
        <w:rPr>
          <w:rFonts w:ascii="Times New Roman" w:cs="Times New Roman" w:eastAsia="Calibri" w:hAnsi="Times New Roman"/>
          <w:color w:val="000000"/>
          <w:sz w:val="20"/>
          <w:szCs w:val="20"/>
        </w:rPr>
        <w:t>care. Ready</w:t>
      </w:r>
      <w:r>
        <w:rPr>
          <w:rFonts w:ascii="Times New Roman" w:cs="Times New Roman" w:eastAsia="Calibri" w:hAnsi="Times New Roman"/>
          <w:color w:val="000000"/>
          <w:sz w:val="20"/>
          <w:szCs w:val="20"/>
        </w:rPr>
        <w:t xml:space="preserve"> to offer help through my skills to </w:t>
      </w:r>
      <w:r>
        <w:rPr>
          <w:rFonts w:ascii="Times New Roman" w:cs="Times New Roman" w:eastAsia="Calibri" w:hAnsi="Times New Roman"/>
          <w:color w:val="000000"/>
          <w:sz w:val="20"/>
          <w:szCs w:val="20"/>
        </w:rPr>
        <w:t xml:space="preserve">provide high standard of care </w:t>
      </w:r>
      <w:r>
        <w:rPr>
          <w:rFonts w:ascii="Times New Roman" w:cs="Times New Roman" w:eastAsia="Calibri" w:hAnsi="Times New Roman"/>
          <w:color w:val="000000"/>
          <w:sz w:val="20"/>
          <w:szCs w:val="20"/>
        </w:rPr>
        <w:t xml:space="preserve">and loving atmosphere </w:t>
      </w:r>
      <w:r>
        <w:rPr>
          <w:rFonts w:ascii="Times New Roman" w:cs="Times New Roman" w:eastAsia="Calibri" w:hAnsi="Times New Roman"/>
          <w:color w:val="000000"/>
          <w:sz w:val="20"/>
          <w:szCs w:val="20"/>
          <w:lang w:val="en-US"/>
        </w:rPr>
        <w:t>while also safeguarding adults and children</w:t>
      </w:r>
      <w:r>
        <w:rPr>
          <w:rFonts w:ascii="Times New Roman" w:cs="Times New Roman" w:eastAsia="Calibri" w:hAnsi="Times New Roman"/>
          <w:color w:val="000000"/>
          <w:sz w:val="20"/>
          <w:szCs w:val="20"/>
        </w:rPr>
        <w:t>. IELTS score of 7.0</w:t>
      </w:r>
      <w:r>
        <w:rPr>
          <w:rFonts w:ascii="Times New Roman" w:cs="Times New Roman" w:eastAsia="Calibri" w:hAnsi="Times New Roman"/>
          <w:color w:val="000000"/>
          <w:sz w:val="20"/>
          <w:szCs w:val="20"/>
          <w:lang w:val="en-US"/>
        </w:rPr>
        <w:t xml:space="preserve"> with certificate in diploma nursing (RN)</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lang w:val="en-US"/>
        </w:rPr>
        <w:t>CBT passed according to NMC standard with decision letter to proceed with OSCE</w:t>
      </w:r>
      <w:r>
        <w:rPr>
          <w:rFonts w:ascii="Times New Roman" w:cs="Times New Roman" w:eastAsia="Calibri" w:hAnsi="Times New Roman"/>
          <w:color w:val="000000"/>
          <w:sz w:val="20"/>
          <w:szCs w:val="20"/>
        </w:rPr>
        <w:t>.</w:t>
      </w:r>
    </w:p>
    <w:p>
      <w:pPr>
        <w:pStyle w:val="style157"/>
        <w:rPr>
          <w:rFonts w:ascii="Times New Roman" w:cs="Times New Roman" w:eastAsia="Calibri" w:hAnsi="Times New Roman"/>
          <w:color w:val="000000"/>
          <w:sz w:val="20"/>
          <w:szCs w:val="20"/>
        </w:rPr>
      </w:pPr>
    </w:p>
    <w:p>
      <w:pPr>
        <w:pStyle w:val="style157"/>
        <w:spacing w:lineRule="auto" w:line="360"/>
        <w:rPr>
          <w:rFonts w:ascii="Times New Roman" w:cs="Times New Roman" w:eastAsia="Calibri" w:hAnsi="Times New Roman"/>
          <w:b/>
          <w:bCs/>
          <w:color w:val="000000"/>
          <w:sz w:val="20"/>
          <w:szCs w:val="20"/>
          <w:u w:val="single"/>
        </w:rPr>
      </w:pPr>
      <w:r>
        <w:rPr>
          <w:rFonts w:ascii="Times New Roman" w:cs="Times New Roman" w:eastAsia="Calibri" w:hAnsi="Times New Roman"/>
          <w:b/>
          <w:bCs/>
          <w:color w:val="000000"/>
          <w:sz w:val="20"/>
          <w:szCs w:val="20"/>
          <w:u w:val="single"/>
        </w:rPr>
        <w:t xml:space="preserve">Work Experience. </w:t>
      </w:r>
    </w:p>
    <w:p>
      <w:pPr>
        <w:pStyle w:val="style157"/>
        <w:spacing w:lineRule="auto" w:line="360"/>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lang w:val="en-US"/>
        </w:rPr>
        <w:t>Owokoniran Memorial Hospital</w:t>
      </w:r>
      <w:r>
        <w:rPr>
          <w:rFonts w:ascii="Times New Roman" w:cs="Times New Roman" w:eastAsia="Calibri" w:hAnsi="Times New Roman"/>
          <w:b/>
          <w:bCs/>
          <w:color w:val="000000"/>
          <w:sz w:val="20"/>
          <w:szCs w:val="20"/>
        </w:rPr>
        <w:t>.</w:t>
      </w:r>
    </w:p>
    <w:p>
      <w:pPr>
        <w:pStyle w:val="style157"/>
        <w:spacing w:lineRule="auto" w:line="36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lang w:val="en-US"/>
        </w:rPr>
        <w:t>3, Owokoniran street, Sagamu</w:t>
      </w:r>
    </w:p>
    <w:p>
      <w:pPr>
        <w:pStyle w:val="style157"/>
        <w:spacing w:lineRule="auto" w:line="36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lang w:val="en-US"/>
        </w:rPr>
        <w:t>Ogun State, Nigeria</w:t>
      </w:r>
      <w:r>
        <w:rPr>
          <w:rFonts w:ascii="Times New Roman" w:cs="Times New Roman" w:eastAsia="Calibri" w:hAnsi="Times New Roman"/>
          <w:color w:val="000000"/>
          <w:sz w:val="20"/>
          <w:szCs w:val="20"/>
        </w:rPr>
        <w:t>.</w:t>
      </w:r>
    </w:p>
    <w:p>
      <w:pPr>
        <w:pStyle w:val="style157"/>
        <w:spacing w:lineRule="auto" w:line="36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lang w:val="en-US"/>
        </w:rPr>
        <w:t>60 b</w:t>
      </w:r>
      <w:r>
        <w:rPr>
          <w:rFonts w:ascii="Times New Roman" w:cs="Times New Roman" w:eastAsia="Calibri" w:hAnsi="Times New Roman"/>
          <w:color w:val="000000"/>
          <w:sz w:val="20"/>
          <w:szCs w:val="20"/>
        </w:rPr>
        <w:t xml:space="preserve">ed </w:t>
      </w:r>
      <w:r>
        <w:rPr>
          <w:rFonts w:ascii="Times New Roman" w:cs="Times New Roman" w:eastAsia="Calibri" w:hAnsi="Times New Roman"/>
          <w:color w:val="000000"/>
          <w:sz w:val="20"/>
          <w:szCs w:val="20"/>
        </w:rPr>
        <w:t xml:space="preserve">capacity </w:t>
      </w:r>
    </w:p>
    <w:p>
      <w:pPr>
        <w:pStyle w:val="style157"/>
        <w:spacing w:lineRule="auto" w:line="360"/>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Staff Nurse:</w:t>
      </w:r>
      <w:r>
        <w:rPr>
          <w:rFonts w:ascii="Times New Roman" w:cs="Times New Roman" w:eastAsia="Calibri" w:hAnsi="Times New Roman"/>
          <w:color w:val="000000"/>
          <w:sz w:val="20"/>
          <w:szCs w:val="20"/>
        </w:rPr>
        <w:t xml:space="preserve"> 1</w:t>
      </w:r>
      <w:r>
        <w:rPr>
          <w:rFonts w:ascii="Times New Roman" w:cs="Times New Roman" w:eastAsia="Calibri" w:hAnsi="Times New Roman"/>
          <w:color w:val="000000"/>
          <w:sz w:val="20"/>
          <w:szCs w:val="20"/>
          <w:lang w:val="en-US"/>
        </w:rPr>
        <w:t>3</w:t>
      </w:r>
      <w:r>
        <w:rPr>
          <w:rFonts w:ascii="Times New Roman" w:cs="Times New Roman" w:eastAsia="Calibri" w:hAnsi="Times New Roman"/>
          <w:color w:val="000000"/>
          <w:sz w:val="20"/>
          <w:szCs w:val="20"/>
          <w:vertAlign w:val="superscript"/>
        </w:rPr>
        <w:t>th</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lang w:val="en-US"/>
        </w:rPr>
        <w:t>June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2022</w:t>
      </w:r>
      <w:r>
        <w:rPr>
          <w:rFonts w:ascii="Times New Roman" w:cs="Times New Roman" w:eastAsia="Calibri" w:hAnsi="Times New Roman"/>
          <w:color w:val="000000"/>
          <w:sz w:val="20"/>
          <w:szCs w:val="20"/>
        </w:rPr>
        <w:t xml:space="preserve"> to Current</w:t>
      </w:r>
      <w:r>
        <w:rPr>
          <w:rFonts w:ascii="Times New Roman" w:cs="Times New Roman" w:eastAsia="Calibri" w:hAnsi="Times New Roman"/>
          <w:color w:val="000000"/>
          <w:sz w:val="20"/>
          <w:szCs w:val="20"/>
        </w:rPr>
        <w:t>.</w:t>
      </w:r>
    </w:p>
    <w:p>
      <w:pPr>
        <w:pStyle w:val="style157"/>
        <w:spacing w:lineRule="auto" w:line="360"/>
        <w:rPr>
          <w:rFonts w:ascii="Times New Roman" w:cs="Times New Roman" w:eastAsia="Calibri" w:hAnsi="Times New Roman"/>
          <w:color w:val="000000"/>
          <w:sz w:val="20"/>
          <w:szCs w:val="20"/>
        </w:rPr>
      </w:pPr>
    </w:p>
    <w:p>
      <w:pPr>
        <w:pStyle w:val="style157"/>
        <w:rPr>
          <w:rFonts w:ascii="Times New Roman" w:cs="Times New Roman" w:eastAsia="Calibri" w:hAnsi="Times New Roman"/>
          <w:color w:val="000000"/>
          <w:sz w:val="20"/>
          <w:szCs w:val="20"/>
        </w:rPr>
      </w:pPr>
      <w:r>
        <w:rPr>
          <w:rFonts w:ascii="Times New Roman" w:cs="Times New Roman" w:eastAsia="Calibri" w:hAnsi="Times New Roman"/>
          <w:b/>
          <w:bCs/>
          <w:color w:val="000000"/>
          <w:sz w:val="20"/>
          <w:szCs w:val="20"/>
          <w:u w:val="single"/>
        </w:rPr>
        <w:t>Duties and Responsibilities</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 xml:space="preserve"> </w:t>
      </w:r>
    </w:p>
    <w:p>
      <w:pPr>
        <w:pStyle w:val="style157"/>
        <w:spacing w:lineRule="auto" w:line="360"/>
        <w:jc w:val="both"/>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Work on rota</w:t>
      </w:r>
      <w:r>
        <w:rPr>
          <w:rFonts w:ascii="Times New Roman" w:cs="Times New Roman" w:eastAsia="Calibri" w:hAnsi="Times New Roman"/>
          <w:color w:val="000000"/>
          <w:sz w:val="20"/>
          <w:szCs w:val="20"/>
        </w:rPr>
        <w:t>tion</w:t>
      </w:r>
      <w:r>
        <w:rPr>
          <w:rFonts w:ascii="Times New Roman" w:cs="Times New Roman" w:eastAsia="Calibri" w:hAnsi="Times New Roman"/>
          <w:color w:val="000000"/>
          <w:sz w:val="20"/>
          <w:szCs w:val="20"/>
        </w:rPr>
        <w:t xml:space="preserve"> basis with a team of 20 </w:t>
      </w:r>
      <w:r>
        <w:rPr>
          <w:rFonts w:ascii="Times New Roman" w:cs="Times New Roman" w:eastAsia="Calibri" w:hAnsi="Times New Roman"/>
          <w:color w:val="000000"/>
          <w:sz w:val="20"/>
          <w:szCs w:val="20"/>
        </w:rPr>
        <w:t>nurses</w:t>
      </w:r>
      <w:r>
        <w:rPr>
          <w:rFonts w:ascii="Times New Roman" w:cs="Times New Roman" w:eastAsia="Calibri" w:hAnsi="Times New Roman"/>
          <w:color w:val="000000"/>
          <w:sz w:val="20"/>
          <w:szCs w:val="20"/>
        </w:rPr>
        <w:t>. Responsible for assessing</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 xml:space="preserve">planning, implementing, documenting, evaluating and reviewing about 8-27 patients </w:t>
      </w:r>
      <w:r>
        <w:rPr>
          <w:rFonts w:ascii="Times New Roman" w:cs="Times New Roman" w:eastAsia="Calibri" w:hAnsi="Times New Roman"/>
          <w:color w:val="000000"/>
          <w:sz w:val="20"/>
          <w:szCs w:val="20"/>
        </w:rPr>
        <w:t xml:space="preserve">care </w:t>
      </w:r>
      <w:r>
        <w:rPr>
          <w:rFonts w:ascii="Times New Roman" w:cs="Times New Roman" w:eastAsia="Calibri" w:hAnsi="Times New Roman"/>
          <w:color w:val="000000"/>
          <w:sz w:val="20"/>
          <w:szCs w:val="20"/>
        </w:rPr>
        <w:t xml:space="preserve">plans </w:t>
      </w:r>
      <w:r>
        <w:rPr>
          <w:rFonts w:ascii="Times New Roman" w:cs="Times New Roman" w:eastAsia="Calibri" w:hAnsi="Times New Roman"/>
          <w:color w:val="000000"/>
          <w:sz w:val="20"/>
          <w:szCs w:val="20"/>
        </w:rPr>
        <w:t>per shift</w:t>
      </w:r>
      <w:r>
        <w:rPr>
          <w:rFonts w:ascii="Times New Roman" w:cs="Times New Roman" w:eastAsia="Calibri" w:hAnsi="Times New Roman"/>
          <w:color w:val="000000"/>
          <w:sz w:val="20"/>
          <w:szCs w:val="20"/>
        </w:rPr>
        <w:t xml:space="preserve">. Carry out procedures like wound dressing, medications </w:t>
      </w:r>
      <w:r>
        <w:rPr>
          <w:rFonts w:ascii="Times New Roman" w:cs="Times New Roman" w:eastAsia="Calibri" w:hAnsi="Times New Roman"/>
          <w:color w:val="000000"/>
          <w:sz w:val="20"/>
          <w:szCs w:val="20"/>
        </w:rPr>
        <w:t>administration,</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lang w:val="en-US"/>
        </w:rPr>
        <w:t xml:space="preserve">cannulation, </w:t>
      </w:r>
      <w:r>
        <w:rPr>
          <w:rFonts w:ascii="Times New Roman" w:cs="Times New Roman" w:eastAsia="Calibri" w:hAnsi="Times New Roman"/>
          <w:color w:val="000000"/>
          <w:sz w:val="20"/>
          <w:szCs w:val="20"/>
        </w:rPr>
        <w:t xml:space="preserve">ambulation, feeding, toileting, risk </w:t>
      </w:r>
      <w:r>
        <w:rPr>
          <w:rFonts w:ascii="Times New Roman" w:cs="Times New Roman" w:eastAsia="Calibri" w:hAnsi="Times New Roman"/>
          <w:color w:val="000000"/>
          <w:sz w:val="20"/>
          <w:szCs w:val="20"/>
        </w:rPr>
        <w:t>assessment, pre</w:t>
      </w:r>
      <w:r>
        <w:rPr>
          <w:rFonts w:ascii="Times New Roman" w:cs="Times New Roman" w:eastAsia="Calibri" w:hAnsi="Times New Roman"/>
          <w:color w:val="000000"/>
          <w:sz w:val="20"/>
          <w:szCs w:val="20"/>
        </w:rPr>
        <w:t xml:space="preserve"> and </w:t>
      </w:r>
      <w:r>
        <w:rPr>
          <w:rFonts w:ascii="Times New Roman" w:cs="Times New Roman" w:eastAsia="Calibri" w:hAnsi="Times New Roman"/>
          <w:color w:val="000000"/>
          <w:sz w:val="20"/>
          <w:szCs w:val="20"/>
        </w:rPr>
        <w:t>post-operative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managements. Also,</w:t>
      </w:r>
      <w:r>
        <w:rPr>
          <w:rFonts w:ascii="Times New Roman" w:cs="Times New Roman" w:eastAsia="Calibri" w:hAnsi="Times New Roman"/>
          <w:color w:val="000000"/>
          <w:sz w:val="20"/>
          <w:szCs w:val="20"/>
        </w:rPr>
        <w:t xml:space="preserve"> involve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 xml:space="preserve">in </w:t>
      </w:r>
      <w:r>
        <w:rPr>
          <w:rFonts w:ascii="Times New Roman" w:cs="Times New Roman" w:eastAsia="Calibri" w:hAnsi="Times New Roman"/>
          <w:color w:val="000000"/>
          <w:sz w:val="20"/>
          <w:szCs w:val="20"/>
        </w:rPr>
        <w:t>admission and discharge procedures</w:t>
      </w:r>
      <w:r>
        <w:rPr>
          <w:rFonts w:ascii="Times New Roman" w:cs="Times New Roman" w:eastAsia="Calibri" w:hAnsi="Times New Roman"/>
          <w:color w:val="000000"/>
          <w:sz w:val="20"/>
          <w:szCs w:val="20"/>
        </w:rPr>
        <w:t xml:space="preserve"> as well</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 xml:space="preserve">handing over </w:t>
      </w:r>
      <w:r>
        <w:rPr>
          <w:rFonts w:ascii="Times New Roman" w:cs="Times New Roman" w:eastAsia="Calibri" w:hAnsi="Times New Roman"/>
          <w:color w:val="000000"/>
          <w:sz w:val="20"/>
          <w:szCs w:val="20"/>
        </w:rPr>
        <w:t>a</w:t>
      </w:r>
      <w:r>
        <w:rPr>
          <w:rFonts w:ascii="Times New Roman" w:cs="Times New Roman" w:eastAsia="Calibri" w:hAnsi="Times New Roman"/>
          <w:color w:val="000000"/>
          <w:sz w:val="20"/>
          <w:szCs w:val="20"/>
        </w:rPr>
        <w:t xml:space="preserve">nd taking </w:t>
      </w:r>
      <w:r>
        <w:rPr>
          <w:rFonts w:ascii="Times New Roman" w:cs="Times New Roman" w:eastAsia="Calibri" w:hAnsi="Times New Roman"/>
          <w:color w:val="000000"/>
          <w:sz w:val="20"/>
          <w:szCs w:val="20"/>
        </w:rPr>
        <w:t>up. Coach</w:t>
      </w:r>
      <w:r>
        <w:rPr>
          <w:rFonts w:ascii="Times New Roman" w:cs="Times New Roman" w:eastAsia="Calibri" w:hAnsi="Times New Roman"/>
          <w:color w:val="000000"/>
          <w:sz w:val="20"/>
          <w:szCs w:val="20"/>
        </w:rPr>
        <w:t xml:space="preserve"> junior staffs and manage the unit </w:t>
      </w:r>
      <w:r>
        <w:rPr>
          <w:rFonts w:ascii="Times New Roman" w:cs="Times New Roman" w:eastAsia="Calibri" w:hAnsi="Times New Roman"/>
          <w:color w:val="000000"/>
          <w:sz w:val="20"/>
          <w:szCs w:val="20"/>
        </w:rPr>
        <w:t xml:space="preserve">in the absence of senior </w:t>
      </w:r>
      <w:r>
        <w:rPr>
          <w:rFonts w:ascii="Times New Roman" w:cs="Times New Roman" w:eastAsia="Calibri" w:hAnsi="Times New Roman"/>
          <w:color w:val="000000"/>
          <w:sz w:val="20"/>
          <w:szCs w:val="20"/>
        </w:rPr>
        <w:t xml:space="preserve">nurse. </w:t>
      </w:r>
      <w:r>
        <w:rPr>
          <w:rFonts w:ascii="Times New Roman" w:cs="Times New Roman" w:eastAsia="Calibri" w:hAnsi="Times New Roman"/>
          <w:color w:val="000000"/>
          <w:sz w:val="20"/>
          <w:szCs w:val="20"/>
        </w:rPr>
        <w:t xml:space="preserve">Prioritize workload </w:t>
      </w:r>
      <w:r>
        <w:rPr>
          <w:rFonts w:ascii="Times New Roman" w:cs="Times New Roman" w:eastAsia="Calibri" w:hAnsi="Times New Roman"/>
          <w:color w:val="000000"/>
          <w:sz w:val="20"/>
          <w:szCs w:val="20"/>
        </w:rPr>
        <w:t>and accomplish task using personal initiatives.</w:t>
      </w:r>
      <w:r>
        <w:rPr>
          <w:rFonts w:ascii="Times New Roman" w:cs="Times New Roman" w:eastAsia="Calibri" w:hAnsi="Times New Roman"/>
          <w:color w:val="000000"/>
          <w:sz w:val="20"/>
          <w:szCs w:val="20"/>
          <w:lang w:val="en-US"/>
        </w:rPr>
        <w:t xml:space="preserve"> Work in conjunction with a company as their nurse along with a team of 4 nurses on a shift basis upon referral by the hospital.</w:t>
      </w:r>
    </w:p>
    <w:p>
      <w:pPr>
        <w:pStyle w:val="style157"/>
        <w:spacing w:lineRule="auto" w:line="360"/>
        <w:rPr>
          <w:rFonts w:ascii="Times New Roman" w:cs="Times New Roman" w:eastAsia="Calibri" w:hAnsi="Times New Roman"/>
          <w:b/>
          <w:bCs/>
          <w:color w:val="000000"/>
          <w:sz w:val="20"/>
          <w:szCs w:val="20"/>
        </w:rPr>
      </w:pPr>
    </w:p>
    <w:p>
      <w:pPr>
        <w:pStyle w:val="style157"/>
        <w:spacing w:lineRule="auto" w:line="360"/>
        <w:rPr>
          <w:rFonts w:ascii="Times New Roman" w:cs="Times New Roman" w:eastAsia="Calibri" w:hAnsi="Times New Roman"/>
          <w:b/>
          <w:bCs/>
          <w:color w:val="000000"/>
          <w:sz w:val="20"/>
          <w:szCs w:val="20"/>
        </w:rPr>
      </w:pPr>
    </w:p>
    <w:p>
      <w:pPr>
        <w:pStyle w:val="style157"/>
        <w:spacing w:lineRule="auto" w:line="360"/>
        <w:rPr>
          <w:rFonts w:ascii="Times New Roman" w:cs="Times New Roman" w:eastAsia="Calibri" w:hAnsi="Times New Roman"/>
          <w:b/>
          <w:bCs/>
          <w:color w:val="000000"/>
          <w:sz w:val="20"/>
          <w:szCs w:val="20"/>
        </w:rPr>
      </w:pPr>
    </w:p>
    <w:p>
      <w:pPr>
        <w:pStyle w:val="style157"/>
        <w:spacing w:lineRule="auto" w:line="360"/>
        <w:rPr>
          <w:rFonts w:ascii="Times New Roman" w:cs="Times New Roman" w:eastAsia="Calibri" w:hAnsi="Times New Roman"/>
          <w:b/>
          <w:bCs/>
          <w:color w:val="000000"/>
          <w:sz w:val="20"/>
          <w:szCs w:val="20"/>
          <w:lang w:val="en-US"/>
        </w:rPr>
      </w:pPr>
    </w:p>
    <w:p>
      <w:pPr>
        <w:pStyle w:val="style157"/>
        <w:spacing w:lineRule="auto" w:line="360"/>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lang w:val="en-US"/>
        </w:rPr>
        <w:t>TGI Group</w:t>
      </w:r>
    </w:p>
    <w:p>
      <w:pPr>
        <w:pStyle w:val="style157"/>
        <w:spacing w:lineRule="auto" w:line="360"/>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Sagamu, Ogun State, Nigeria </w:t>
      </w:r>
    </w:p>
    <w:p>
      <w:pPr>
        <w:pStyle w:val="style157"/>
        <w:spacing w:lineRule="auto" w:line="360"/>
        <w:rPr>
          <w:rFonts w:ascii="Times New Roman" w:cs="Times New Roman" w:eastAsia="Calibri" w:hAnsi="Times New Roman"/>
          <w:b w:val="false"/>
          <w:bCs w:val="false"/>
          <w:color w:val="000000"/>
          <w:sz w:val="20"/>
          <w:szCs w:val="20"/>
        </w:rPr>
      </w:pPr>
      <w:r>
        <w:rPr>
          <w:rFonts w:ascii="Times New Roman" w:cs="Times New Roman" w:eastAsia="Calibri" w:hAnsi="Times New Roman"/>
          <w:b/>
          <w:bCs/>
          <w:color w:val="000000"/>
          <w:sz w:val="20"/>
          <w:szCs w:val="20"/>
          <w:lang w:val="en-US"/>
        </w:rPr>
        <w:t xml:space="preserve">Company Nurse: </w:t>
      </w:r>
      <w:r>
        <w:rPr>
          <w:rFonts w:ascii="Times New Roman" w:cs="Times New Roman" w:eastAsia="Calibri" w:hAnsi="Times New Roman"/>
          <w:b w:val="false"/>
          <w:bCs w:val="false"/>
          <w:color w:val="000000"/>
          <w:sz w:val="20"/>
          <w:szCs w:val="20"/>
          <w:lang w:val="en-US"/>
        </w:rPr>
        <w:t>3</w:t>
      </w:r>
      <w:r>
        <w:rPr>
          <w:rFonts w:ascii="Times New Roman" w:cs="Times New Roman" w:eastAsia="Calibri" w:hAnsi="Times New Roman"/>
          <w:b w:val="false"/>
          <w:bCs w:val="false"/>
          <w:color w:val="000000"/>
          <w:sz w:val="20"/>
          <w:szCs w:val="20"/>
          <w:vertAlign w:val="superscript"/>
          <w:lang w:val="en-US"/>
        </w:rPr>
        <w:t>rd</w:t>
      </w:r>
      <w:r>
        <w:rPr>
          <w:rFonts w:ascii="Times New Roman" w:cs="Times New Roman" w:eastAsia="Calibri" w:hAnsi="Times New Roman"/>
          <w:b w:val="false"/>
          <w:bCs w:val="false"/>
          <w:color w:val="000000"/>
          <w:sz w:val="20"/>
          <w:szCs w:val="20"/>
          <w:lang w:val="en-US"/>
        </w:rPr>
        <w:t xml:space="preserve"> July 2022 to recent.</w:t>
      </w:r>
    </w:p>
    <w:p>
      <w:pPr>
        <w:pStyle w:val="style157"/>
        <w:spacing w:lineRule="auto" w:line="360"/>
        <w:rPr>
          <w:rFonts w:ascii="Times New Roman" w:cs="Times New Roman" w:eastAsia="Calibri" w:hAnsi="Times New Roman"/>
          <w:b w:val="false"/>
          <w:bCs w:val="false"/>
          <w:color w:val="000000"/>
          <w:sz w:val="20"/>
          <w:szCs w:val="20"/>
        </w:rPr>
      </w:pPr>
    </w:p>
    <w:p>
      <w:pPr>
        <w:pStyle w:val="style157"/>
        <w:spacing w:lineRule="auto" w:line="360"/>
        <w:rPr>
          <w:rFonts w:ascii="Times New Roman" w:cs="Times New Roman" w:eastAsia="Calibri" w:hAnsi="Times New Roman"/>
          <w:b/>
          <w:bCs/>
          <w:color w:val="000000"/>
          <w:sz w:val="20"/>
          <w:szCs w:val="20"/>
          <w:u w:val="single"/>
        </w:rPr>
      </w:pPr>
      <w:r>
        <w:rPr>
          <w:rFonts w:ascii="Times New Roman" w:cs="Times New Roman" w:eastAsia="Calibri" w:hAnsi="Times New Roman"/>
          <w:b/>
          <w:bCs/>
          <w:color w:val="000000"/>
          <w:sz w:val="20"/>
          <w:szCs w:val="20"/>
          <w:u w:val="single"/>
          <w:lang w:val="en-US"/>
        </w:rPr>
        <w:t>Duties and Responsibilities.</w:t>
      </w:r>
    </w:p>
    <w:p>
      <w:pPr>
        <w:pStyle w:val="style157"/>
        <w:spacing w:lineRule="auto" w:line="360"/>
        <w:rPr>
          <w:rFonts w:ascii="Times New Roman" w:cs="Times New Roman" w:eastAsia="Calibri" w:hAnsi="Times New Roman"/>
          <w:b/>
          <w:bCs/>
          <w:color w:val="000000"/>
          <w:sz w:val="20"/>
          <w:szCs w:val="20"/>
        </w:rPr>
      </w:pPr>
      <w:r>
        <w:rPr>
          <w:rFonts w:ascii="Times New Roman" w:cs="Times New Roman" w:eastAsia="Calibri" w:hAnsi="Times New Roman"/>
          <w:b w:val="false"/>
          <w:bCs w:val="false"/>
          <w:color w:val="000000"/>
          <w:sz w:val="20"/>
          <w:szCs w:val="20"/>
          <w:lang w:val="en-US"/>
        </w:rPr>
        <w:t xml:space="preserve">Work along with a team of 4 nurses. Responsible for caring of about 50patients per day. Carry out procedures like; vital signs monitoring, blood sugar monitoring, malaria test check, wound dressing, oxygen administration and medication administration. Treat patient based on discretion using critical thinking and evidence-based practice and refer patients to hospital promptly when needed for emergency care. Give daily, weekly and monthly report of cases verbally and written making use of IT and mailing it to HR, this in turn helped to monitor the incidence rate of certain health conditions and improvement in healthcare rendered to employees within the company. Take monthly stock of drugs used and brought into the clinic using stock-in, stock-out method. </w:t>
      </w:r>
    </w:p>
    <w:p>
      <w:pPr>
        <w:pStyle w:val="style157"/>
        <w:spacing w:lineRule="auto" w:line="360"/>
        <w:rPr>
          <w:rFonts w:ascii="Times New Roman" w:cs="Times New Roman" w:eastAsia="Calibri" w:hAnsi="Times New Roman"/>
          <w:b/>
          <w:bCs/>
          <w:color w:val="000000"/>
          <w:sz w:val="20"/>
          <w:szCs w:val="20"/>
        </w:rPr>
      </w:pPr>
    </w:p>
    <w:p>
      <w:pPr>
        <w:pStyle w:val="style157"/>
        <w:spacing w:lineRule="auto" w:line="360"/>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lang w:val="en-US"/>
        </w:rPr>
        <w:t>D'vine Hospital and Maternity Home.</w:t>
      </w:r>
    </w:p>
    <w:p>
      <w:pPr>
        <w:pStyle w:val="style157"/>
        <w:spacing w:lineRule="auto" w:line="360"/>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95, Odelemo Road, Sabo, Sagamu</w:t>
      </w:r>
    </w:p>
    <w:p>
      <w:pPr>
        <w:pStyle w:val="style157"/>
        <w:spacing w:lineRule="auto" w:line="360"/>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Ogun State, Nigeria</w:t>
      </w:r>
    </w:p>
    <w:p>
      <w:pPr>
        <w:pStyle w:val="style157"/>
        <w:spacing w:lineRule="auto" w:line="360"/>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22 bed capacity with an annex of 8 bed capacity</w:t>
      </w:r>
    </w:p>
    <w:p>
      <w:pPr>
        <w:pStyle w:val="style157"/>
        <w:spacing w:lineRule="auto" w:line="360"/>
        <w:rPr>
          <w:rFonts w:ascii="Times New Roman" w:cs="Times New Roman" w:eastAsia="Calibri" w:hAnsi="Times New Roman"/>
          <w:b w:val="false"/>
          <w:bCs w:val="false"/>
          <w:color w:val="000000"/>
          <w:sz w:val="20"/>
          <w:szCs w:val="20"/>
        </w:rPr>
      </w:pPr>
      <w:r>
        <w:rPr>
          <w:rFonts w:ascii="Times New Roman" w:cs="Times New Roman" w:eastAsia="Calibri" w:hAnsi="Times New Roman"/>
          <w:b/>
          <w:bCs/>
          <w:color w:val="000000"/>
          <w:sz w:val="20"/>
          <w:szCs w:val="20"/>
          <w:lang w:val="en-US"/>
        </w:rPr>
        <w:t xml:space="preserve">Staff Nurse: </w:t>
      </w:r>
      <w:r>
        <w:rPr>
          <w:rFonts w:ascii="Times New Roman" w:cs="Times New Roman" w:eastAsia="Calibri" w:hAnsi="Times New Roman"/>
          <w:b w:val="false"/>
          <w:bCs w:val="false"/>
          <w:color w:val="000000"/>
          <w:sz w:val="20"/>
          <w:szCs w:val="20"/>
          <w:lang w:val="en-US"/>
        </w:rPr>
        <w:t>15</w:t>
      </w:r>
      <w:r>
        <w:rPr>
          <w:rFonts w:ascii="Times New Roman" w:cs="Times New Roman" w:eastAsia="Calibri" w:hAnsi="Times New Roman"/>
          <w:b w:val="false"/>
          <w:bCs w:val="false"/>
          <w:color w:val="000000"/>
          <w:sz w:val="20"/>
          <w:szCs w:val="20"/>
          <w:vertAlign w:val="superscript"/>
          <w:lang w:val="en-US"/>
        </w:rPr>
        <w:t xml:space="preserve">th </w:t>
      </w:r>
      <w:r>
        <w:rPr>
          <w:rFonts w:ascii="Times New Roman" w:cs="Times New Roman" w:eastAsia="Calibri" w:hAnsi="Times New Roman"/>
          <w:b w:val="false"/>
          <w:bCs w:val="false"/>
          <w:color w:val="000000"/>
          <w:sz w:val="20"/>
          <w:szCs w:val="20"/>
          <w:lang w:val="en-US"/>
        </w:rPr>
        <w:t>February, 2021 to 30</w:t>
      </w:r>
      <w:r>
        <w:rPr>
          <w:rFonts w:ascii="Times New Roman" w:cs="Times New Roman" w:eastAsia="Calibri" w:hAnsi="Times New Roman"/>
          <w:b w:val="false"/>
          <w:bCs w:val="false"/>
          <w:color w:val="000000"/>
          <w:sz w:val="20"/>
          <w:szCs w:val="20"/>
          <w:vertAlign w:val="superscript"/>
          <w:lang w:val="en-US"/>
        </w:rPr>
        <w:t>th</w:t>
      </w:r>
      <w:r>
        <w:rPr>
          <w:rFonts w:ascii="Times New Roman" w:cs="Times New Roman" w:eastAsia="Calibri" w:hAnsi="Times New Roman"/>
          <w:b w:val="false"/>
          <w:bCs w:val="false"/>
          <w:color w:val="000000"/>
          <w:sz w:val="20"/>
          <w:szCs w:val="20"/>
          <w:lang w:val="en-US"/>
        </w:rPr>
        <w:t xml:space="preserve"> April, 2022.</w:t>
      </w:r>
    </w:p>
    <w:p>
      <w:pPr>
        <w:pStyle w:val="style157"/>
        <w:spacing w:lineRule="auto" w:line="360"/>
        <w:rPr>
          <w:rFonts w:ascii="Times New Roman" w:cs="Times New Roman" w:eastAsia="Times New Roman" w:hAnsi="Times New Roman"/>
          <w:sz w:val="20"/>
          <w:szCs w:val="20"/>
          <w:shd w:val="clear" w:color="auto" w:fill="ffffff"/>
        </w:rPr>
      </w:pPr>
    </w:p>
    <w:p>
      <w:pPr>
        <w:pStyle w:val="style157"/>
        <w:rPr>
          <w:rFonts w:ascii="Times New Roman" w:cs="Times New Roman" w:eastAsia="Times New Roman" w:hAnsi="Times New Roman"/>
          <w:color w:val="4d5156"/>
          <w:sz w:val="20"/>
          <w:szCs w:val="20"/>
          <w:shd w:val="clear" w:color="auto" w:fill="ffffff"/>
        </w:rPr>
      </w:pPr>
    </w:p>
    <w:p>
      <w:pPr>
        <w:pStyle w:val="style157"/>
        <w:spacing w:lineRule="auto" w:line="360"/>
        <w:jc w:val="both"/>
        <w:rPr>
          <w:rFonts w:ascii="Times New Roman" w:cs="Times New Roman" w:eastAsia="Times New Roman" w:hAnsi="Times New Roman"/>
          <w:b/>
          <w:bCs/>
          <w:sz w:val="20"/>
          <w:szCs w:val="20"/>
          <w:u w:val="single"/>
          <w:shd w:val="clear" w:color="auto" w:fill="ffffff"/>
        </w:rPr>
      </w:pPr>
      <w:r>
        <w:rPr>
          <w:rFonts w:ascii="Times New Roman" w:cs="Times New Roman" w:eastAsia="Times New Roman" w:hAnsi="Times New Roman"/>
          <w:b/>
          <w:bCs/>
          <w:sz w:val="20"/>
          <w:szCs w:val="20"/>
          <w:u w:val="single"/>
          <w:shd w:val="clear" w:color="auto" w:fill="ffffff"/>
        </w:rPr>
        <w:t>Duties and Responsibilities</w:t>
      </w:r>
      <w:r>
        <w:rPr>
          <w:rFonts w:ascii="Times New Roman" w:cs="Times New Roman" w:eastAsia="Times New Roman" w:hAnsi="Times New Roman"/>
          <w:b/>
          <w:bCs/>
          <w:sz w:val="20"/>
          <w:szCs w:val="20"/>
          <w:u w:val="single"/>
          <w:shd w:val="clear" w:color="auto" w:fill="ffffff"/>
        </w:rPr>
        <w:t>.</w:t>
      </w:r>
    </w:p>
    <w:p>
      <w:pPr>
        <w:pStyle w:val="style157"/>
        <w:spacing w:lineRule="auto" w:line="360"/>
        <w:jc w:val="both"/>
        <w:rPr>
          <w:rFonts w:ascii="Times New Roman" w:cs="Times New Roman" w:eastAsia="Calibri" w:hAnsi="Times New Roman"/>
          <w:sz w:val="20"/>
          <w:szCs w:val="20"/>
        </w:rPr>
      </w:pPr>
      <w:r>
        <w:rPr>
          <w:rFonts w:ascii="Times New Roman" w:cs="Times New Roman" w:eastAsia="Calibri" w:hAnsi="Times New Roman"/>
          <w:sz w:val="20"/>
          <w:szCs w:val="20"/>
        </w:rPr>
        <w:t>Worked under the supervision of senior nurs</w:t>
      </w:r>
      <w:r>
        <w:rPr>
          <w:rFonts w:ascii="Times New Roman" w:cs="Times New Roman" w:eastAsia="Calibri" w:hAnsi="Times New Roman"/>
          <w:sz w:val="20"/>
          <w:szCs w:val="20"/>
        </w:rPr>
        <w:t>es</w:t>
      </w:r>
      <w:r>
        <w:rPr>
          <w:rFonts w:ascii="Times New Roman" w:cs="Times New Roman" w:eastAsia="Calibri" w:hAnsi="Times New Roman"/>
          <w:sz w:val="20"/>
          <w:szCs w:val="20"/>
        </w:rPr>
        <w:t xml:space="preserve"> to provide basic support to </w:t>
      </w:r>
      <w:r>
        <w:rPr>
          <w:rFonts w:ascii="Times New Roman" w:cs="Times New Roman" w:eastAsia="Calibri" w:hAnsi="Times New Roman"/>
          <w:sz w:val="20"/>
          <w:szCs w:val="20"/>
        </w:rPr>
        <w:t>patients, both</w:t>
      </w:r>
      <w:r>
        <w:rPr>
          <w:rFonts w:ascii="Times New Roman" w:cs="Times New Roman" w:eastAsia="Calibri" w:hAnsi="Times New Roman"/>
          <w:sz w:val="20"/>
          <w:szCs w:val="20"/>
        </w:rPr>
        <w:t xml:space="preserve"> in the adult and pediatric unit. Assisted patients with bed bath, mouth </w:t>
      </w:r>
      <w:r>
        <w:rPr>
          <w:rFonts w:ascii="Times New Roman" w:cs="Times New Roman" w:eastAsia="Calibri" w:hAnsi="Times New Roman"/>
          <w:sz w:val="20"/>
          <w:szCs w:val="20"/>
        </w:rPr>
        <w:t>care, feeding</w:t>
      </w:r>
      <w:r>
        <w:rPr>
          <w:rFonts w:ascii="Times New Roman" w:cs="Times New Roman" w:eastAsia="Calibri" w:hAnsi="Times New Roman"/>
          <w:sz w:val="20"/>
          <w:szCs w:val="20"/>
        </w:rPr>
        <w:t xml:space="preserve">, </w:t>
      </w:r>
      <w:r>
        <w:rPr>
          <w:rFonts w:ascii="Times New Roman" w:cs="Times New Roman" w:eastAsia="Calibri" w:hAnsi="Times New Roman"/>
          <w:sz w:val="20"/>
          <w:szCs w:val="20"/>
        </w:rPr>
        <w:t>mobility, positioning, pressure</w:t>
      </w:r>
      <w:r>
        <w:rPr>
          <w:rFonts w:ascii="Times New Roman" w:cs="Times New Roman" w:eastAsia="Calibri" w:hAnsi="Times New Roman"/>
          <w:sz w:val="20"/>
          <w:szCs w:val="20"/>
        </w:rPr>
        <w:t xml:space="preserve"> area care </w:t>
      </w:r>
      <w:r>
        <w:rPr>
          <w:rFonts w:ascii="Times New Roman" w:cs="Times New Roman" w:eastAsia="Calibri" w:hAnsi="Times New Roman"/>
          <w:sz w:val="20"/>
          <w:szCs w:val="20"/>
        </w:rPr>
        <w:t>and wound dressing.</w:t>
      </w:r>
      <w:r>
        <w:rPr>
          <w:rFonts w:ascii="Times New Roman" w:cs="Times New Roman" w:eastAsia="Calibri" w:hAnsi="Times New Roman"/>
          <w:sz w:val="20"/>
          <w:szCs w:val="20"/>
          <w:lang w:val="en-US"/>
        </w:rPr>
        <w:t xml:space="preserve"> </w:t>
      </w:r>
    </w:p>
    <w:p>
      <w:pPr>
        <w:pStyle w:val="style157"/>
        <w:spacing w:lineRule="auto" w:line="360"/>
        <w:jc w:val="both"/>
        <w:rPr>
          <w:rFonts w:ascii="Times New Roman" w:cs="Times New Roman" w:eastAsia="Calibri" w:hAnsi="Times New Roman"/>
          <w:sz w:val="20"/>
          <w:szCs w:val="20"/>
        </w:rPr>
      </w:pPr>
      <w:r>
        <w:rPr>
          <w:rFonts w:ascii="Times New Roman" w:cs="Times New Roman" w:eastAsia="Calibri" w:hAnsi="Times New Roman"/>
          <w:sz w:val="20"/>
          <w:szCs w:val="20"/>
          <w:lang w:val="en-US"/>
        </w:rPr>
        <w:t>Went on regular outreaches with a multifunctional team of care to assess the health status of the elderly.</w:t>
      </w:r>
    </w:p>
    <w:p>
      <w:pPr>
        <w:pStyle w:val="style157"/>
        <w:spacing w:lineRule="auto" w:line="360"/>
        <w:jc w:val="both"/>
        <w:rPr>
          <w:rFonts w:ascii="Times New Roman" w:cs="Times New Roman" w:eastAsia="Calibri" w:hAnsi="Times New Roman"/>
          <w:sz w:val="20"/>
          <w:szCs w:val="20"/>
        </w:rPr>
      </w:pPr>
      <w:r>
        <w:rPr>
          <w:rFonts w:ascii="Times New Roman" w:cs="Times New Roman" w:eastAsia="Calibri" w:hAnsi="Times New Roman"/>
          <w:sz w:val="20"/>
          <w:szCs w:val="20"/>
          <w:lang w:val="en-US"/>
        </w:rPr>
        <w:t>Provided anti-aging therapies to patients, thus medication administration and other lifestyle modifications.</w:t>
      </w:r>
    </w:p>
    <w:p>
      <w:pPr>
        <w:pStyle w:val="style157"/>
        <w:spacing w:lineRule="auto" w:line="360"/>
        <w:jc w:val="both"/>
        <w:rPr>
          <w:rFonts w:ascii="Times New Roman" w:cs="Times New Roman" w:eastAsia="Calibri" w:hAnsi="Times New Roman"/>
          <w:sz w:val="20"/>
          <w:szCs w:val="20"/>
        </w:rPr>
      </w:pPr>
      <w:r>
        <w:rPr>
          <w:rFonts w:ascii="Times New Roman" w:cs="Times New Roman" w:eastAsia="Calibri" w:hAnsi="Times New Roman"/>
          <w:sz w:val="20"/>
          <w:szCs w:val="20"/>
          <w:lang w:val="en-US"/>
        </w:rPr>
        <w:t>Attended to women during antenatal, delivery period and postnatal. Also cared for newborn as required giving immunization, bathing and care of umbilical cords and this prevented infection in the babies.</w:t>
      </w:r>
    </w:p>
    <w:p>
      <w:pPr>
        <w:pStyle w:val="style157"/>
        <w:spacing w:lineRule="auto" w:line="360"/>
        <w:jc w:val="both"/>
        <w:rPr>
          <w:rFonts w:ascii="Times New Roman" w:cs="Times New Roman" w:eastAsia="Calibri" w:hAnsi="Times New Roman"/>
          <w:sz w:val="20"/>
          <w:szCs w:val="20"/>
        </w:rPr>
      </w:pPr>
      <w:r>
        <w:rPr>
          <w:rFonts w:ascii="Times New Roman" w:cs="Times New Roman" w:eastAsia="Calibri" w:hAnsi="Times New Roman"/>
          <w:sz w:val="20"/>
          <w:szCs w:val="20"/>
        </w:rPr>
        <w:t>Plan</w:t>
      </w:r>
      <w:r>
        <w:rPr>
          <w:rFonts w:ascii="Times New Roman" w:cs="Times New Roman" w:eastAsia="Calibri" w:hAnsi="Times New Roman"/>
          <w:sz w:val="20"/>
          <w:szCs w:val="20"/>
        </w:rPr>
        <w:t>ned</w:t>
      </w:r>
      <w:r>
        <w:rPr>
          <w:rFonts w:ascii="Times New Roman" w:cs="Times New Roman" w:eastAsia="Calibri" w:hAnsi="Times New Roman"/>
          <w:sz w:val="20"/>
          <w:szCs w:val="20"/>
        </w:rPr>
        <w:t xml:space="preserve"> a person centered care plans, update</w:t>
      </w:r>
      <w:r>
        <w:rPr>
          <w:rFonts w:ascii="Times New Roman" w:cs="Times New Roman" w:eastAsia="Calibri" w:hAnsi="Times New Roman"/>
          <w:sz w:val="20"/>
          <w:szCs w:val="20"/>
        </w:rPr>
        <w:t>d</w:t>
      </w:r>
      <w:r>
        <w:rPr>
          <w:rFonts w:ascii="Times New Roman" w:cs="Times New Roman" w:eastAsia="Calibri" w:hAnsi="Times New Roman"/>
          <w:sz w:val="20"/>
          <w:szCs w:val="20"/>
        </w:rPr>
        <w:t xml:space="preserve"> and review</w:t>
      </w:r>
      <w:r>
        <w:rPr>
          <w:rFonts w:ascii="Times New Roman" w:cs="Times New Roman" w:eastAsia="Calibri" w:hAnsi="Times New Roman"/>
          <w:sz w:val="20"/>
          <w:szCs w:val="20"/>
        </w:rPr>
        <w:t xml:space="preserve">ed </w:t>
      </w:r>
      <w:r>
        <w:rPr>
          <w:rFonts w:ascii="Times New Roman" w:cs="Times New Roman" w:eastAsia="Calibri" w:hAnsi="Times New Roman"/>
          <w:sz w:val="20"/>
          <w:szCs w:val="20"/>
        </w:rPr>
        <w:t>interventions</w:t>
      </w:r>
      <w:r>
        <w:rPr>
          <w:rFonts w:ascii="Times New Roman" w:cs="Times New Roman" w:eastAsia="Calibri" w:hAnsi="Times New Roman"/>
          <w:sz w:val="20"/>
          <w:szCs w:val="20"/>
        </w:rPr>
        <w:t xml:space="preserve"> and this brought </w:t>
      </w:r>
      <w:r>
        <w:rPr>
          <w:rFonts w:ascii="Times New Roman" w:cs="Times New Roman" w:eastAsia="Calibri" w:hAnsi="Times New Roman"/>
          <w:sz w:val="20"/>
          <w:szCs w:val="20"/>
        </w:rPr>
        <w:t xml:space="preserve">patients satisfaction in the care </w:t>
      </w:r>
      <w:r>
        <w:rPr>
          <w:rFonts w:ascii="Times New Roman" w:cs="Times New Roman" w:eastAsia="Calibri" w:hAnsi="Times New Roman"/>
          <w:sz w:val="20"/>
          <w:szCs w:val="20"/>
        </w:rPr>
        <w:t>given. Educated</w:t>
      </w:r>
      <w:r>
        <w:rPr>
          <w:rFonts w:ascii="Times New Roman" w:cs="Times New Roman" w:eastAsia="Calibri" w:hAnsi="Times New Roman"/>
          <w:sz w:val="20"/>
          <w:szCs w:val="20"/>
        </w:rPr>
        <w:t xml:space="preserve"> patients and relatives. Educated patients and relatives (when </w:t>
      </w:r>
      <w:r>
        <w:rPr>
          <w:rFonts w:ascii="Times New Roman" w:cs="Times New Roman" w:eastAsia="Calibri" w:hAnsi="Times New Roman"/>
          <w:sz w:val="20"/>
          <w:szCs w:val="20"/>
        </w:rPr>
        <w:t>necessary) of</w:t>
      </w:r>
      <w:r>
        <w:rPr>
          <w:rFonts w:ascii="Times New Roman" w:cs="Times New Roman" w:eastAsia="Calibri" w:hAnsi="Times New Roman"/>
          <w:sz w:val="20"/>
          <w:szCs w:val="20"/>
        </w:rPr>
        <w:t xml:space="preserve"> disease condition, prevention and management of same. Gave general talk on Covid-19 to enhance service users to understand and adhere to safety protocols.</w:t>
      </w:r>
    </w:p>
    <w:p>
      <w:pPr>
        <w:pStyle w:val="style157"/>
        <w:spacing w:lineRule="auto" w:line="360"/>
        <w:rPr>
          <w:rFonts w:ascii="Times New Roman" w:cs="Times New Roman" w:eastAsia="Calibri" w:hAnsi="Times New Roman"/>
          <w:color w:val="000000"/>
          <w:sz w:val="24"/>
          <w:szCs w:val="24"/>
        </w:rPr>
      </w:pPr>
    </w:p>
    <w:p>
      <w:pPr>
        <w:pStyle w:val="style157"/>
        <w:spacing w:lineRule="auto" w:line="360"/>
        <w:rPr>
          <w:rFonts w:ascii="Times New Roman" w:cs="Times New Roman" w:eastAsia="Calibri" w:hAnsi="Times New Roman"/>
          <w:b/>
          <w:bCs/>
          <w:color w:val="000000"/>
          <w:sz w:val="20"/>
          <w:szCs w:val="24"/>
          <w:u w:val="single"/>
        </w:rPr>
      </w:pPr>
      <w:r>
        <w:rPr>
          <w:rFonts w:ascii="Times New Roman" w:cs="Times New Roman" w:eastAsia="Calibri" w:hAnsi="Times New Roman"/>
          <w:b/>
          <w:bCs/>
          <w:color w:val="000000"/>
          <w:sz w:val="20"/>
          <w:szCs w:val="24"/>
          <w:u w:val="single"/>
        </w:rPr>
        <w:t xml:space="preserve">Educational </w:t>
      </w:r>
      <w:r>
        <w:rPr>
          <w:rFonts w:ascii="Times New Roman" w:cs="Times New Roman" w:eastAsia="Calibri" w:hAnsi="Times New Roman"/>
          <w:b/>
          <w:bCs/>
          <w:color w:val="000000"/>
          <w:sz w:val="20"/>
          <w:szCs w:val="24"/>
          <w:u w:val="single"/>
        </w:rPr>
        <w:t>Qualification</w:t>
      </w:r>
      <w:r>
        <w:rPr>
          <w:rFonts w:ascii="Times New Roman" w:cs="Times New Roman" w:eastAsia="Calibri" w:hAnsi="Times New Roman"/>
          <w:b/>
          <w:bCs/>
          <w:color w:val="000000"/>
          <w:sz w:val="20"/>
          <w:szCs w:val="24"/>
          <w:u w:val="single"/>
        </w:rPr>
        <w:t>.</w:t>
      </w:r>
    </w:p>
    <w:p>
      <w:pPr>
        <w:pStyle w:val="style157"/>
        <w:spacing w:lineRule="auto" w:line="360"/>
        <w:rPr>
          <w:rFonts w:ascii="Times New Roman" w:cs="Times New Roman" w:eastAsia="Calibri" w:hAnsi="Times New Roman"/>
          <w:color w:val="000000"/>
          <w:sz w:val="20"/>
          <w:szCs w:val="24"/>
          <w:lang w:val="en-US"/>
        </w:rPr>
      </w:pPr>
      <w:r>
        <w:rPr>
          <w:rFonts w:ascii="Times New Roman" w:cs="Times New Roman" w:eastAsia="Calibri" w:hAnsi="Times New Roman"/>
          <w:color w:val="000000"/>
          <w:sz w:val="20"/>
          <w:szCs w:val="24"/>
          <w:lang w:val="en-US"/>
        </w:rPr>
        <w:t>National Open University of Nigeria, Abeokuta - Nigeria.</w:t>
      </w:r>
    </w:p>
    <w:p>
      <w:pPr>
        <w:pStyle w:val="style157"/>
        <w:spacing w:lineRule="auto" w:line="360"/>
        <w:rPr>
          <w:rFonts w:ascii="Times New Roman" w:cs="Times New Roman" w:eastAsia="Calibri" w:hAnsi="Times New Roman"/>
          <w:color w:val="000000"/>
          <w:sz w:val="20"/>
          <w:szCs w:val="24"/>
          <w:lang w:val="en-US"/>
        </w:rPr>
      </w:pPr>
      <w:r>
        <w:rPr>
          <w:rFonts w:ascii="Times New Roman" w:cs="Times New Roman" w:eastAsia="Calibri" w:hAnsi="Times New Roman"/>
          <w:color w:val="000000"/>
          <w:sz w:val="20"/>
          <w:szCs w:val="24"/>
          <w:lang w:val="en-US"/>
        </w:rPr>
        <w:t>Post Code: 111102</w:t>
      </w:r>
    </w:p>
    <w:p>
      <w:pPr>
        <w:pStyle w:val="style157"/>
        <w:spacing w:lineRule="auto" w:line="360"/>
        <w:rPr>
          <w:rFonts w:ascii="Times New Roman" w:cs="Times New Roman" w:eastAsia="Calibri" w:hAnsi="Times New Roman"/>
          <w:color w:val="000000"/>
          <w:sz w:val="20"/>
          <w:szCs w:val="24"/>
          <w:lang w:val="en-US"/>
        </w:rPr>
      </w:pPr>
      <w:r>
        <w:rPr>
          <w:rFonts w:ascii="Times New Roman" w:cs="Times New Roman" w:eastAsia="Calibri" w:hAnsi="Times New Roman"/>
          <w:b/>
          <w:bCs/>
          <w:color w:val="000000"/>
          <w:sz w:val="20"/>
          <w:szCs w:val="24"/>
          <w:lang w:val="en-US"/>
        </w:rPr>
        <w:t xml:space="preserve">BNSc(in view): </w:t>
      </w:r>
      <w:r>
        <w:rPr>
          <w:rFonts w:ascii="Times New Roman" w:cs="Times New Roman" w:eastAsia="Calibri" w:hAnsi="Times New Roman"/>
          <w:color w:val="000000"/>
          <w:sz w:val="20"/>
          <w:szCs w:val="24"/>
          <w:lang w:val="en-US"/>
        </w:rPr>
        <w:t>September, 2021 to recent.</w:t>
      </w:r>
    </w:p>
    <w:p>
      <w:pPr>
        <w:pStyle w:val="style157"/>
        <w:spacing w:lineRule="auto" w:line="360"/>
        <w:rPr>
          <w:rFonts w:ascii="Times New Roman" w:cs="Times New Roman" w:eastAsia="Calibri" w:hAnsi="Times New Roman"/>
          <w:color w:val="000000"/>
          <w:sz w:val="20"/>
          <w:szCs w:val="24"/>
          <w:lang w:val="en-US"/>
        </w:rPr>
      </w:pPr>
    </w:p>
    <w:p>
      <w:pPr>
        <w:pStyle w:val="style157"/>
        <w:spacing w:lineRule="auto" w:line="360"/>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lang w:val="en-US"/>
        </w:rPr>
        <w:t xml:space="preserve">Ogun State School of Nursing, Idi-Aba, Abeokuta </w:t>
      </w:r>
      <w:r>
        <w:rPr>
          <w:rFonts w:ascii="Times New Roman" w:cs="Times New Roman" w:eastAsia="Calibri" w:hAnsi="Times New Roman"/>
          <w:color w:val="000000"/>
          <w:sz w:val="20"/>
          <w:szCs w:val="24"/>
        </w:rPr>
        <w:t xml:space="preserve"> – </w:t>
      </w:r>
      <w:r>
        <w:rPr>
          <w:rFonts w:ascii="Times New Roman" w:cs="Times New Roman" w:eastAsia="Calibri" w:hAnsi="Times New Roman"/>
          <w:color w:val="000000"/>
          <w:sz w:val="20"/>
          <w:szCs w:val="24"/>
          <w:lang w:val="en-US"/>
        </w:rPr>
        <w:t>Nigeria.</w:t>
      </w:r>
    </w:p>
    <w:p>
      <w:pPr>
        <w:pStyle w:val="style157"/>
        <w:spacing w:lineRule="auto" w:line="360"/>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rPr>
        <w:t>P</w:t>
      </w:r>
      <w:r>
        <w:rPr>
          <w:rFonts w:ascii="Times New Roman" w:cs="Times New Roman" w:eastAsia="Calibri" w:hAnsi="Times New Roman"/>
          <w:color w:val="000000"/>
          <w:sz w:val="20"/>
          <w:szCs w:val="24"/>
          <w:lang w:val="en-US"/>
        </w:rPr>
        <w:t>ost Code: 111102</w:t>
      </w:r>
    </w:p>
    <w:p>
      <w:pPr>
        <w:pStyle w:val="style157"/>
        <w:spacing w:lineRule="auto" w:line="360"/>
        <w:rPr>
          <w:rFonts w:ascii="Times New Roman" w:cs="Times New Roman" w:eastAsia="Calibri" w:hAnsi="Times New Roman"/>
          <w:color w:val="000000"/>
          <w:sz w:val="20"/>
          <w:szCs w:val="24"/>
        </w:rPr>
      </w:pPr>
      <w:r>
        <w:rPr>
          <w:rFonts w:ascii="Times New Roman" w:cs="Times New Roman" w:eastAsia="Calibri" w:hAnsi="Times New Roman"/>
          <w:b/>
          <w:color w:val="000000"/>
          <w:sz w:val="20"/>
          <w:szCs w:val="24"/>
        </w:rPr>
        <w:t xml:space="preserve">Diploma </w:t>
      </w:r>
      <w:r>
        <w:rPr>
          <w:rFonts w:ascii="Times New Roman" w:cs="Times New Roman" w:eastAsia="Calibri" w:hAnsi="Times New Roman"/>
          <w:b/>
          <w:color w:val="000000"/>
          <w:sz w:val="20"/>
          <w:szCs w:val="24"/>
        </w:rPr>
        <w:t>in</w:t>
      </w:r>
      <w:r>
        <w:rPr>
          <w:rFonts w:ascii="Times New Roman" w:cs="Times New Roman" w:eastAsia="Calibri" w:hAnsi="Times New Roman"/>
          <w:b/>
          <w:color w:val="000000"/>
          <w:sz w:val="20"/>
          <w:szCs w:val="24"/>
        </w:rPr>
        <w:t xml:space="preserve"> General Nursing:</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lang w:val="en-US"/>
        </w:rPr>
        <w:t>October</w:t>
      </w:r>
      <w:r>
        <w:rPr>
          <w:rFonts w:ascii="Times New Roman" w:cs="Times New Roman" w:eastAsia="Calibri" w:hAnsi="Times New Roman"/>
          <w:color w:val="000000"/>
          <w:sz w:val="20"/>
          <w:szCs w:val="24"/>
        </w:rPr>
        <w:t>,</w:t>
      </w:r>
      <w:r>
        <w:rPr>
          <w:rFonts w:ascii="Times New Roman" w:cs="Times New Roman" w:eastAsia="Calibri" w:hAnsi="Times New Roman"/>
          <w:color w:val="000000"/>
          <w:sz w:val="20"/>
          <w:szCs w:val="24"/>
          <w:lang w:val="en-US"/>
        </w:rPr>
        <w:t xml:space="preserve"> </w:t>
      </w:r>
      <w:r>
        <w:rPr>
          <w:rFonts w:ascii="Times New Roman" w:cs="Times New Roman" w:eastAsia="Calibri" w:hAnsi="Times New Roman"/>
          <w:color w:val="000000"/>
          <w:sz w:val="20"/>
          <w:szCs w:val="24"/>
        </w:rPr>
        <w:t>20</w:t>
      </w:r>
      <w:r>
        <w:rPr>
          <w:rFonts w:ascii="Times New Roman" w:cs="Times New Roman" w:eastAsia="Calibri" w:hAnsi="Times New Roman"/>
          <w:color w:val="000000"/>
          <w:sz w:val="20"/>
          <w:szCs w:val="24"/>
          <w:lang w:val="en-US"/>
        </w:rPr>
        <w:t>17</w:t>
      </w:r>
      <w:r>
        <w:rPr>
          <w:rFonts w:ascii="Times New Roman" w:cs="Times New Roman" w:eastAsia="Calibri" w:hAnsi="Times New Roman"/>
          <w:color w:val="000000"/>
          <w:sz w:val="20"/>
          <w:szCs w:val="24"/>
        </w:rPr>
        <w:t xml:space="preserve"> to </w:t>
      </w:r>
      <w:r>
        <w:rPr>
          <w:rFonts w:ascii="Times New Roman" w:cs="Times New Roman" w:eastAsia="Calibri" w:hAnsi="Times New Roman"/>
          <w:color w:val="000000"/>
          <w:sz w:val="20"/>
          <w:szCs w:val="24"/>
          <w:lang w:val="en-US"/>
        </w:rPr>
        <w:t>Novembe</w:t>
      </w:r>
      <w:r>
        <w:rPr>
          <w:rFonts w:ascii="Times New Roman" w:cs="Times New Roman" w:eastAsia="Calibri" w:hAnsi="Times New Roman"/>
          <w:color w:val="000000"/>
          <w:sz w:val="20"/>
          <w:szCs w:val="24"/>
        </w:rPr>
        <w:t>r,</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20</w:t>
      </w:r>
      <w:r>
        <w:rPr>
          <w:rFonts w:ascii="Times New Roman" w:cs="Times New Roman" w:eastAsia="Calibri" w:hAnsi="Times New Roman"/>
          <w:color w:val="000000"/>
          <w:sz w:val="20"/>
          <w:szCs w:val="24"/>
          <w:lang w:val="en-US"/>
        </w:rPr>
        <w:t>20.</w:t>
      </w:r>
    </w:p>
    <w:p>
      <w:pPr>
        <w:pStyle w:val="style157"/>
        <w:spacing w:lineRule="auto" w:line="360"/>
        <w:rPr>
          <w:rFonts w:ascii="Times New Roman" w:cs="Times New Roman" w:eastAsia="Calibri" w:hAnsi="Times New Roman"/>
          <w:b/>
          <w:bCs/>
          <w:color w:val="000000"/>
          <w:sz w:val="20"/>
          <w:szCs w:val="24"/>
        </w:rPr>
      </w:pPr>
    </w:p>
    <w:p>
      <w:pPr>
        <w:pStyle w:val="style157"/>
        <w:spacing w:lineRule="auto" w:line="360"/>
        <w:rPr>
          <w:rFonts w:ascii="Times New Roman" w:cs="Times New Roman" w:eastAsia="Calibri" w:hAnsi="Times New Roman"/>
          <w:b/>
          <w:bCs/>
          <w:color w:val="000000"/>
          <w:sz w:val="20"/>
          <w:szCs w:val="24"/>
          <w:u w:val="single"/>
          <w:lang w:val="en-US"/>
        </w:rPr>
      </w:pPr>
    </w:p>
    <w:p>
      <w:pPr>
        <w:pStyle w:val="style157"/>
        <w:spacing w:lineRule="auto" w:line="360"/>
        <w:rPr>
          <w:rFonts w:ascii="Times New Roman" w:cs="Times New Roman" w:eastAsia="Calibri" w:hAnsi="Times New Roman"/>
          <w:b/>
          <w:bCs/>
          <w:color w:val="000000"/>
          <w:sz w:val="20"/>
          <w:szCs w:val="24"/>
          <w:u w:val="single"/>
        </w:rPr>
      </w:pPr>
      <w:r>
        <w:rPr>
          <w:rFonts w:ascii="Times New Roman" w:cs="Times New Roman" w:eastAsia="Calibri" w:hAnsi="Times New Roman"/>
          <w:b/>
          <w:bCs/>
          <w:color w:val="000000"/>
          <w:sz w:val="20"/>
          <w:szCs w:val="24"/>
          <w:u w:val="single"/>
          <w:lang w:val="en-US"/>
        </w:rPr>
        <w:t xml:space="preserve">NMC Registration </w:t>
      </w:r>
    </w:p>
    <w:p>
      <w:pPr>
        <w:pStyle w:val="style157"/>
        <w:spacing w:lineRule="auto" w:line="360"/>
        <w:rPr>
          <w:rFonts w:ascii="Times New Roman" w:cs="Times New Roman" w:eastAsia="Calibri" w:hAnsi="Times New Roman"/>
          <w:b w:val="false"/>
          <w:bCs w:val="false"/>
          <w:color w:val="000000"/>
          <w:sz w:val="20"/>
          <w:szCs w:val="24"/>
          <w:u w:val="none"/>
        </w:rPr>
      </w:pPr>
      <w:r>
        <w:rPr>
          <w:rFonts w:ascii="Times New Roman" w:cs="Times New Roman" w:eastAsia="Calibri" w:hAnsi="Times New Roman"/>
          <w:b w:val="false"/>
          <w:bCs w:val="false"/>
          <w:color w:val="000000"/>
          <w:sz w:val="20"/>
          <w:szCs w:val="24"/>
          <w:u w:val="none"/>
          <w:lang w:val="en-US"/>
        </w:rPr>
        <w:t>NMC PRN: 1021972649</w:t>
      </w:r>
    </w:p>
    <w:p>
      <w:pPr>
        <w:pStyle w:val="style157"/>
        <w:spacing w:lineRule="auto" w:line="360"/>
        <w:rPr>
          <w:rFonts w:ascii="Times New Roman" w:cs="Times New Roman" w:eastAsia="Calibri" w:hAnsi="Times New Roman"/>
          <w:b w:val="false"/>
          <w:bCs w:val="false"/>
          <w:color w:val="000000"/>
          <w:sz w:val="20"/>
          <w:szCs w:val="24"/>
          <w:u w:val="none"/>
        </w:rPr>
      </w:pPr>
      <w:r>
        <w:rPr>
          <w:rFonts w:ascii="Times New Roman" w:cs="Times New Roman" w:eastAsia="Calibri" w:hAnsi="Times New Roman"/>
          <w:b w:val="false"/>
          <w:bCs w:val="false"/>
          <w:color w:val="000000"/>
          <w:sz w:val="20"/>
          <w:szCs w:val="24"/>
          <w:u w:val="none"/>
          <w:lang w:val="en-US"/>
        </w:rPr>
        <w:t>CBT: Part A (Passed)</w:t>
      </w:r>
    </w:p>
    <w:p>
      <w:pPr>
        <w:pStyle w:val="style157"/>
        <w:spacing w:lineRule="auto" w:line="360"/>
        <w:rPr>
          <w:rFonts w:ascii="Times New Roman" w:cs="Times New Roman" w:eastAsia="Calibri" w:hAnsi="Times New Roman"/>
          <w:b w:val="false"/>
          <w:bCs w:val="false"/>
          <w:color w:val="000000"/>
          <w:sz w:val="20"/>
          <w:szCs w:val="24"/>
          <w:u w:val="none"/>
        </w:rPr>
      </w:pPr>
      <w:r>
        <w:rPr>
          <w:rFonts w:ascii="Times New Roman" w:cs="Times New Roman" w:eastAsia="Calibri" w:hAnsi="Times New Roman"/>
          <w:b w:val="false"/>
          <w:bCs w:val="false"/>
          <w:color w:val="000000"/>
          <w:sz w:val="20"/>
          <w:szCs w:val="24"/>
          <w:u w:val="none"/>
          <w:lang w:val="en-US"/>
        </w:rPr>
        <w:t>CBT: Part B (Passed)</w:t>
      </w:r>
    </w:p>
    <w:p>
      <w:pPr>
        <w:pStyle w:val="style157"/>
        <w:spacing w:lineRule="auto" w:line="360"/>
        <w:rPr>
          <w:rFonts w:ascii="Times New Roman" w:cs="Times New Roman" w:eastAsia="Calibri" w:hAnsi="Times New Roman"/>
          <w:b w:val="false"/>
          <w:bCs w:val="false"/>
          <w:color w:val="000000"/>
          <w:sz w:val="20"/>
          <w:szCs w:val="24"/>
          <w:u w:val="none"/>
        </w:rPr>
      </w:pPr>
      <w:r>
        <w:rPr>
          <w:rFonts w:ascii="Times New Roman" w:cs="Times New Roman" w:eastAsia="Calibri" w:hAnsi="Times New Roman"/>
          <w:b w:val="false"/>
          <w:bCs w:val="false"/>
          <w:color w:val="000000"/>
          <w:sz w:val="20"/>
          <w:szCs w:val="24"/>
          <w:u w:val="none"/>
          <w:lang w:val="en-US"/>
        </w:rPr>
        <w:t>With decision letter to proceed with OSCE.</w:t>
      </w:r>
    </w:p>
    <w:p>
      <w:pPr>
        <w:pStyle w:val="style157"/>
        <w:spacing w:lineRule="auto" w:line="360"/>
        <w:rPr>
          <w:rFonts w:ascii="Times New Roman" w:cs="Times New Roman" w:eastAsia="Calibri" w:hAnsi="Times New Roman"/>
          <w:b/>
          <w:bCs/>
          <w:color w:val="000000"/>
          <w:sz w:val="20"/>
          <w:szCs w:val="24"/>
          <w:u w:val="single"/>
        </w:rPr>
      </w:pPr>
    </w:p>
    <w:p>
      <w:pPr>
        <w:pStyle w:val="style157"/>
        <w:spacing w:lineRule="auto" w:line="360"/>
        <w:rPr>
          <w:rFonts w:ascii="Times New Roman" w:cs="Times New Roman" w:eastAsia="Calibri" w:hAnsi="Times New Roman"/>
          <w:b/>
          <w:bCs/>
          <w:color w:val="000000"/>
          <w:sz w:val="20"/>
          <w:szCs w:val="24"/>
          <w:u w:val="single"/>
        </w:rPr>
      </w:pPr>
      <w:r>
        <w:rPr>
          <w:rFonts w:ascii="Times New Roman" w:cs="Times New Roman" w:eastAsia="Calibri" w:hAnsi="Times New Roman"/>
          <w:b/>
          <w:bCs/>
          <w:color w:val="000000"/>
          <w:sz w:val="20"/>
          <w:szCs w:val="24"/>
          <w:u w:val="single"/>
          <w:lang w:val="en-US"/>
        </w:rPr>
        <w:t>En</w:t>
      </w:r>
      <w:r>
        <w:rPr>
          <w:rFonts w:ascii="Times New Roman" w:cs="Times New Roman" w:eastAsia="Calibri" w:hAnsi="Times New Roman"/>
          <w:b/>
          <w:bCs/>
          <w:color w:val="000000"/>
          <w:sz w:val="20"/>
          <w:szCs w:val="24"/>
          <w:u w:val="single"/>
        </w:rPr>
        <w:t>glish Proficiency Requirement</w:t>
      </w:r>
      <w:r>
        <w:rPr>
          <w:rFonts w:ascii="Times New Roman" w:cs="Times New Roman" w:eastAsia="Calibri" w:hAnsi="Times New Roman"/>
          <w:b/>
          <w:bCs/>
          <w:color w:val="000000"/>
          <w:sz w:val="20"/>
          <w:szCs w:val="24"/>
          <w:u w:val="single"/>
        </w:rPr>
        <w:t>.</w:t>
      </w:r>
    </w:p>
    <w:p>
      <w:pPr>
        <w:pStyle w:val="style157"/>
        <w:spacing w:lineRule="auto" w:line="360"/>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rPr>
        <w:t>IELTS</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Academic</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w:t>
      </w:r>
      <w:r>
        <w:rPr>
          <w:rFonts w:ascii="Times New Roman" w:cs="Times New Roman" w:eastAsia="Calibri" w:hAnsi="Times New Roman"/>
          <w:color w:val="000000"/>
          <w:sz w:val="20"/>
          <w:szCs w:val="24"/>
        </w:rPr>
        <w:t>Listening</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7.5</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Reading</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 xml:space="preserve"> 6.5</w:t>
      </w:r>
      <w:r>
        <w:rPr>
          <w:rFonts w:ascii="Times New Roman" w:cs="Times New Roman" w:eastAsia="Calibri" w:hAnsi="Times New Roman"/>
          <w:color w:val="000000"/>
          <w:sz w:val="20"/>
          <w:szCs w:val="24"/>
        </w:rPr>
        <w:t xml:space="preserve">, Writing </w:t>
      </w:r>
      <w:r>
        <w:rPr>
          <w:rFonts w:ascii="Times New Roman" w:cs="Times New Roman" w:eastAsia="Calibri" w:hAnsi="Times New Roman"/>
          <w:color w:val="000000"/>
          <w:sz w:val="20"/>
          <w:szCs w:val="24"/>
        </w:rPr>
        <w:t>–</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6</w:t>
      </w:r>
      <w:r>
        <w:rPr>
          <w:rFonts w:ascii="Times New Roman" w:cs="Times New Roman" w:eastAsia="Calibri" w:hAnsi="Times New Roman"/>
          <w:color w:val="000000"/>
          <w:sz w:val="20"/>
          <w:szCs w:val="24"/>
          <w:lang w:val="en-US"/>
        </w:rPr>
        <w:t>.5,</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Speaking</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7.5</w:t>
      </w:r>
      <w:r>
        <w:rPr>
          <w:rFonts w:ascii="Times New Roman" w:cs="Times New Roman" w:eastAsia="Calibri" w:hAnsi="Times New Roman"/>
          <w:color w:val="000000"/>
          <w:sz w:val="20"/>
          <w:szCs w:val="24"/>
        </w:rPr>
        <w:t>)</w:t>
      </w:r>
      <w:r>
        <w:rPr>
          <w:rFonts w:ascii="Times New Roman" w:cs="Times New Roman" w:eastAsia="Calibri" w:hAnsi="Times New Roman"/>
          <w:color w:val="000000"/>
          <w:sz w:val="20"/>
          <w:szCs w:val="24"/>
          <w:lang w:val="en-US"/>
        </w:rPr>
        <w:t xml:space="preserve">  April, 2022.</w:t>
      </w:r>
    </w:p>
    <w:p>
      <w:pPr>
        <w:pStyle w:val="style157"/>
        <w:spacing w:lineRule="auto" w:line="360"/>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lang w:val="en-US"/>
        </w:rPr>
        <w:t>IELTS Academic: (Listening - 6.5, Reading - 7.0, Writing - 6.5, Speaking - 6.5)  July, 2022.</w:t>
      </w:r>
    </w:p>
    <w:p>
      <w:pPr>
        <w:pStyle w:val="style157"/>
        <w:spacing w:lineRule="auto" w:line="360"/>
        <w:rPr>
          <w:rFonts w:ascii="Times New Roman" w:cs="Times New Roman" w:eastAsia="Calibri" w:hAnsi="Times New Roman"/>
          <w:color w:val="000000"/>
          <w:sz w:val="20"/>
          <w:szCs w:val="24"/>
        </w:rPr>
      </w:pPr>
    </w:p>
    <w:p>
      <w:pPr>
        <w:pStyle w:val="style157"/>
        <w:spacing w:lineRule="auto" w:line="360"/>
        <w:rPr>
          <w:rFonts w:ascii="Times New Roman" w:cs="Times New Roman" w:eastAsia="Calibri" w:hAnsi="Times New Roman"/>
          <w:b/>
          <w:bCs/>
          <w:color w:val="000000"/>
          <w:sz w:val="20"/>
          <w:szCs w:val="24"/>
          <w:u w:val="single"/>
        </w:rPr>
      </w:pPr>
      <w:r>
        <w:rPr>
          <w:rFonts w:ascii="Times New Roman" w:cs="Times New Roman" w:eastAsia="Calibri" w:hAnsi="Times New Roman"/>
          <w:b/>
          <w:bCs/>
          <w:color w:val="000000"/>
          <w:sz w:val="20"/>
          <w:szCs w:val="24"/>
          <w:u w:val="single"/>
        </w:rPr>
        <w:t xml:space="preserve">Professional </w:t>
      </w:r>
      <w:r>
        <w:rPr>
          <w:rFonts w:ascii="Times New Roman" w:cs="Times New Roman" w:eastAsia="Calibri" w:hAnsi="Times New Roman"/>
          <w:b/>
          <w:bCs/>
          <w:color w:val="000000"/>
          <w:sz w:val="20"/>
          <w:szCs w:val="24"/>
          <w:u w:val="single"/>
        </w:rPr>
        <w:t>Development</w:t>
      </w:r>
    </w:p>
    <w:p>
      <w:pPr>
        <w:pStyle w:val="style157"/>
        <w:spacing w:lineRule="auto" w:line="360"/>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rPr>
        <w:t xml:space="preserve">15 Care Certificate Courses- </w:t>
      </w:r>
      <w:r>
        <w:rPr>
          <w:rFonts w:ascii="Times New Roman" w:cs="Times New Roman" w:eastAsia="Calibri" w:hAnsi="Times New Roman"/>
          <w:color w:val="000000"/>
          <w:sz w:val="20"/>
          <w:szCs w:val="24"/>
        </w:rPr>
        <w:t>Florence Academy</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U</w:t>
      </w:r>
      <w:r>
        <w:rPr>
          <w:rFonts w:ascii="Times New Roman" w:cs="Times New Roman" w:eastAsia="Calibri" w:hAnsi="Times New Roman"/>
          <w:color w:val="000000"/>
          <w:sz w:val="20"/>
          <w:szCs w:val="24"/>
        </w:rPr>
        <w:t xml:space="preserve">K </w:t>
      </w:r>
      <w:r>
        <w:rPr>
          <w:rFonts w:ascii="Times New Roman" w:cs="Times New Roman" w:eastAsia="Calibri" w:hAnsi="Times New Roman"/>
          <w:color w:val="000000"/>
          <w:sz w:val="20"/>
          <w:szCs w:val="24"/>
          <w:lang w:val="en-US"/>
        </w:rPr>
        <w:t>3</w:t>
      </w:r>
      <w:r>
        <w:rPr>
          <w:rFonts w:ascii="Times New Roman" w:cs="Times New Roman" w:eastAsia="Calibri" w:hAnsi="Times New Roman"/>
          <w:color w:val="000000"/>
          <w:sz w:val="20"/>
          <w:szCs w:val="24"/>
          <w:vertAlign w:val="superscript"/>
          <w:lang w:val="en-US"/>
        </w:rPr>
        <w:t xml:space="preserve">rd </w:t>
      </w:r>
      <w:r>
        <w:rPr>
          <w:rFonts w:ascii="Times New Roman" w:cs="Times New Roman" w:eastAsia="Calibri" w:hAnsi="Times New Roman"/>
          <w:color w:val="000000"/>
          <w:sz w:val="20"/>
          <w:szCs w:val="24"/>
          <w:lang w:val="en-US"/>
        </w:rPr>
        <w:t>October 2022</w:t>
      </w:r>
      <w:r>
        <w:rPr>
          <w:rFonts w:ascii="Times New Roman" w:cs="Times New Roman" w:eastAsia="Calibri" w:hAnsi="Times New Roman"/>
          <w:color w:val="000000"/>
          <w:sz w:val="20"/>
          <w:szCs w:val="24"/>
        </w:rPr>
        <w:t xml:space="preserve"> to </w:t>
      </w:r>
      <w:r>
        <w:rPr>
          <w:rFonts w:ascii="Times New Roman" w:cs="Times New Roman" w:eastAsia="Calibri" w:hAnsi="Times New Roman"/>
          <w:color w:val="000000"/>
          <w:sz w:val="20"/>
          <w:szCs w:val="24"/>
          <w:lang w:val="en-US"/>
        </w:rPr>
        <w:t>9</w:t>
      </w:r>
      <w:r>
        <w:rPr>
          <w:rFonts w:ascii="Times New Roman" w:cs="Times New Roman" w:eastAsia="Calibri" w:hAnsi="Times New Roman"/>
          <w:color w:val="000000"/>
          <w:sz w:val="20"/>
          <w:szCs w:val="24"/>
          <w:vertAlign w:val="superscript"/>
          <w:lang w:val="en-US"/>
        </w:rPr>
        <w:t xml:space="preserve">th </w:t>
      </w:r>
      <w:r>
        <w:rPr>
          <w:rFonts w:ascii="Times New Roman" w:cs="Times New Roman" w:eastAsia="Calibri" w:hAnsi="Times New Roman"/>
          <w:color w:val="000000"/>
          <w:sz w:val="20"/>
          <w:szCs w:val="24"/>
          <w:lang w:val="en-US"/>
        </w:rPr>
        <w:t>October 2022</w:t>
      </w: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r>
        <w:rPr>
          <w:rFonts w:ascii="Times New Roman" w:cs="Times New Roman" w:eastAsia="Calibri" w:hAnsi="Times New Roman"/>
          <w:b/>
          <w:bCs/>
          <w:color w:val="000000"/>
          <w:sz w:val="20"/>
          <w:szCs w:val="28"/>
          <w:u w:val="single"/>
        </w:rPr>
        <w:t>Reference</w:t>
      </w:r>
      <w:r>
        <w:rPr>
          <w:rFonts w:ascii="Times New Roman" w:cs="Times New Roman" w:eastAsia="Calibri" w:hAnsi="Times New Roman"/>
          <w:color w:val="000000"/>
          <w:sz w:val="24"/>
          <w:szCs w:val="24"/>
        </w:rPr>
        <w:t>.</w:t>
      </w:r>
      <w:r>
        <w:rPr>
          <w:rFonts w:ascii="Times New Roman" w:cs="Times New Roman" w:eastAsia="Calibri" w:hAnsi="Times New Roman"/>
          <w:color w:val="000000"/>
          <w:sz w:val="24"/>
          <w:szCs w:val="24"/>
        </w:rPr>
        <w:t xml:space="preserve"> </w:t>
      </w:r>
    </w:p>
    <w:p>
      <w:pPr>
        <w:pStyle w:val="style157"/>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rPr>
        <w:t>Mr</w:t>
      </w:r>
      <w:r>
        <w:rPr>
          <w:rFonts w:ascii="Times New Roman" w:cs="Times New Roman" w:eastAsia="Calibri" w:hAnsi="Times New Roman"/>
          <w:color w:val="000000"/>
          <w:sz w:val="20"/>
          <w:szCs w:val="24"/>
          <w:lang w:val="en-US"/>
        </w:rPr>
        <w:t>s Jacintha Adelakun</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lang w:val="en-US"/>
        </w:rPr>
        <w:t>Ogun State School of Nursing</w:t>
      </w:r>
      <w:r>
        <w:rPr>
          <w:rFonts w:ascii="Times New Roman" w:cs="Times New Roman" w:eastAsia="Calibri" w:hAnsi="Times New Roman"/>
          <w:color w:val="000000"/>
          <w:sz w:val="20"/>
          <w:szCs w:val="24"/>
        </w:rPr>
        <w:t xml:space="preserve">. </w:t>
      </w:r>
      <w:r>
        <w:rPr/>
        <w:fldChar w:fldCharType="begin"/>
      </w:r>
      <w:r>
        <w:instrText xml:space="preserve"> HYPERLINK "mailto:akorlikenneth@gmail.com" </w:instrText>
      </w:r>
      <w:r>
        <w:rPr/>
        <w:fldChar w:fldCharType="separate"/>
      </w:r>
      <w:r>
        <w:rPr>
          <w:rStyle w:val="style85"/>
          <w:rFonts w:ascii="Times New Roman" w:cs="Times New Roman" w:eastAsia="Calibri" w:hAnsi="Times New Roman"/>
          <w:sz w:val="20"/>
          <w:szCs w:val="24"/>
          <w:lang w:val="en-US"/>
        </w:rPr>
        <w:t>dejindidi44</w:t>
      </w:r>
      <w:r>
        <w:rPr>
          <w:rStyle w:val="style85"/>
          <w:rFonts w:ascii="Times New Roman" w:cs="Times New Roman" w:eastAsia="Calibri" w:hAnsi="Times New Roman"/>
          <w:sz w:val="20"/>
          <w:szCs w:val="24"/>
        </w:rPr>
        <w:t>@gmail.com</w:t>
      </w:r>
      <w:r>
        <w:rPr/>
        <w:fldChar w:fldCharType="end"/>
      </w:r>
      <w:r>
        <w:rPr>
          <w:lang w:val="en-US"/>
        </w:rPr>
        <w:t>, +234 8038274647</w:t>
      </w:r>
    </w:p>
    <w:p>
      <w:pPr>
        <w:pStyle w:val="style157"/>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rPr>
        <w:t xml:space="preserve"> </w:t>
      </w:r>
    </w:p>
    <w:p>
      <w:pPr>
        <w:pStyle w:val="style157"/>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rPr>
        <w:t xml:space="preserve">Mrs. </w:t>
      </w:r>
      <w:r>
        <w:rPr>
          <w:rFonts w:ascii="Times New Roman" w:cs="Times New Roman" w:eastAsia="Calibri" w:hAnsi="Times New Roman"/>
          <w:color w:val="000000"/>
          <w:sz w:val="20"/>
          <w:szCs w:val="24"/>
          <w:lang w:val="en-US"/>
        </w:rPr>
        <w:t>Ladeinde Abosede</w:t>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lang w:val="en-US"/>
        </w:rPr>
        <w:t>State</w:t>
      </w:r>
      <w:r>
        <w:rPr>
          <w:rFonts w:ascii="Times New Roman" w:cs="Times New Roman" w:eastAsia="Calibri" w:hAnsi="Times New Roman"/>
          <w:color w:val="000000"/>
          <w:sz w:val="20"/>
          <w:szCs w:val="24"/>
        </w:rPr>
        <w:t xml:space="preserve"> Hospital</w:t>
      </w:r>
      <w:r>
        <w:rPr>
          <w:rFonts w:ascii="Times New Roman" w:cs="Times New Roman" w:eastAsia="Calibri" w:hAnsi="Times New Roman"/>
          <w:color w:val="000000"/>
          <w:sz w:val="20"/>
          <w:szCs w:val="24"/>
        </w:rPr>
        <w:t xml:space="preserve">. </w:t>
      </w:r>
      <w:r>
        <w:rPr/>
        <w:fldChar w:fldCharType="begin"/>
      </w:r>
      <w:r>
        <w:instrText xml:space="preserve"> HYPERLINK "mailto:glokad@yahoo.com" </w:instrText>
      </w:r>
      <w:r>
        <w:rPr/>
        <w:fldChar w:fldCharType="separate"/>
      </w:r>
      <w:r>
        <w:rPr>
          <w:rStyle w:val="style85"/>
          <w:rFonts w:ascii="Times New Roman" w:cs="Times New Roman" w:eastAsia="Calibri" w:hAnsi="Times New Roman"/>
          <w:sz w:val="20"/>
          <w:szCs w:val="24"/>
          <w:lang w:val="en-US"/>
        </w:rPr>
        <w:t>labosede13</w:t>
      </w:r>
      <w:r>
        <w:rPr>
          <w:rStyle w:val="style85"/>
          <w:rFonts w:ascii="Times New Roman" w:cs="Times New Roman" w:eastAsia="Calibri" w:hAnsi="Times New Roman"/>
          <w:sz w:val="20"/>
          <w:szCs w:val="24"/>
        </w:rPr>
        <w:t>@</w:t>
      </w:r>
      <w:r>
        <w:rPr>
          <w:rStyle w:val="style85"/>
          <w:rFonts w:ascii="Times New Roman" w:cs="Times New Roman" w:eastAsia="Calibri" w:hAnsi="Times New Roman"/>
          <w:sz w:val="20"/>
          <w:szCs w:val="24"/>
          <w:lang w:val="en-US"/>
        </w:rPr>
        <w:t>gmail.</w:t>
      </w:r>
      <w:r>
        <w:rPr>
          <w:rStyle w:val="style85"/>
          <w:rFonts w:ascii="Times New Roman" w:cs="Times New Roman" w:eastAsia="Calibri" w:hAnsi="Times New Roman"/>
          <w:sz w:val="20"/>
          <w:szCs w:val="24"/>
        </w:rPr>
        <w:t>com</w:t>
      </w:r>
      <w:r>
        <w:rPr/>
        <w:fldChar w:fldCharType="end"/>
      </w:r>
      <w:r>
        <w:rPr>
          <w:rFonts w:ascii="Times New Roman" w:cs="Times New Roman" w:eastAsia="Calibri" w:hAnsi="Times New Roman"/>
          <w:color w:val="000000"/>
          <w:sz w:val="20"/>
          <w:szCs w:val="24"/>
        </w:rPr>
        <w:t xml:space="preserve">, </w:t>
      </w:r>
      <w:r>
        <w:rPr>
          <w:rFonts w:ascii="Times New Roman" w:cs="Times New Roman" w:eastAsia="Calibri" w:hAnsi="Times New Roman"/>
          <w:color w:val="000000"/>
          <w:sz w:val="20"/>
          <w:szCs w:val="24"/>
        </w:rPr>
        <w:t>+23</w:t>
      </w:r>
      <w:r>
        <w:rPr>
          <w:rFonts w:ascii="Times New Roman" w:cs="Times New Roman" w:eastAsia="Calibri" w:hAnsi="Times New Roman"/>
          <w:color w:val="000000"/>
          <w:sz w:val="20"/>
          <w:szCs w:val="24"/>
          <w:lang w:val="en-US"/>
        </w:rPr>
        <w:t>4</w:t>
      </w:r>
      <w:r>
        <w:rPr>
          <w:rFonts w:ascii="Times New Roman" w:cs="Times New Roman" w:eastAsia="Calibri" w:hAnsi="Times New Roman"/>
          <w:color w:val="000000"/>
          <w:sz w:val="20"/>
          <w:szCs w:val="24"/>
        </w:rPr>
        <w:t xml:space="preserve"> </w:t>
      </w:r>
      <w:bookmarkStart w:id="0" w:name="_GoBack"/>
      <w:bookmarkEnd w:id="0"/>
      <w:r>
        <w:rPr>
          <w:rFonts w:ascii="Times New Roman" w:cs="Times New Roman" w:eastAsia="Calibri" w:hAnsi="Times New Roman"/>
          <w:color w:val="000000"/>
          <w:sz w:val="20"/>
          <w:szCs w:val="24"/>
          <w:lang w:val="en-US"/>
        </w:rPr>
        <w:t>8055275898</w:t>
      </w:r>
    </w:p>
    <w:p>
      <w:pPr>
        <w:pStyle w:val="style157"/>
        <w:rPr>
          <w:rFonts w:ascii="Times New Roman" w:cs="Times New Roman" w:eastAsia="Calibri" w:hAnsi="Times New Roman"/>
          <w:color w:val="000000"/>
          <w:sz w:val="20"/>
          <w:szCs w:val="24"/>
        </w:rPr>
      </w:pPr>
    </w:p>
    <w:p>
      <w:pPr>
        <w:pStyle w:val="style157"/>
        <w:rPr>
          <w:rFonts w:ascii="Times New Roman" w:cs="Times New Roman" w:eastAsia="Calibri" w:hAnsi="Times New Roman"/>
          <w:color w:val="000000"/>
          <w:sz w:val="20"/>
          <w:szCs w:val="24"/>
        </w:rPr>
      </w:pPr>
      <w:r>
        <w:rPr>
          <w:rFonts w:ascii="Times New Roman" w:cs="Times New Roman" w:eastAsia="Calibri" w:hAnsi="Times New Roman"/>
          <w:color w:val="000000"/>
          <w:sz w:val="20"/>
          <w:szCs w:val="24"/>
          <w:lang w:val="en-US"/>
        </w:rPr>
        <w:t>Dr Babajimi-joseph Igbagbo, Olabisi Onabanjo University Teaching Hospital, +234 8054193982</w:t>
      </w: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p>
    <w:p>
      <w:pPr>
        <w:pStyle w:val="style157"/>
        <w:rPr>
          <w:rFonts w:ascii="Times New Roman" w:cs="Times New Roman" w:eastAsia="Calibri" w:hAnsi="Times New Roman"/>
          <w:color w:val="000000"/>
          <w:sz w:val="24"/>
          <w:szCs w:val="24"/>
        </w:rPr>
      </w:pPr>
      <w:r>
        <w:rPr>
          <w:rFonts w:ascii="Times New Roman" w:cs="Times New Roman" w:hAnsi="Times New Roman"/>
          <w:noProof/>
          <w:sz w:val="24"/>
          <w:szCs w:val="24"/>
          <w:lang w:val="en-GB" w:eastAsia="en-GB"/>
        </w:rPr>
        <mc:AlternateContent>
          <mc:Choice Requires="wpg">
            <w:drawing>
              <wp:anchor distT="0" distB="0" distL="0" distR="0" simplePos="false" relativeHeight="3" behindDoc="true" locked="false" layoutInCell="false" allowOverlap="true">
                <wp:simplePos x="0" y="0"/>
                <wp:positionH relativeFrom="page">
                  <wp:posOffset>0</wp:posOffset>
                </wp:positionH>
                <wp:positionV relativeFrom="page">
                  <wp:posOffset>0</wp:posOffset>
                </wp:positionV>
                <wp:extent cx="7556500" cy="1028700"/>
                <wp:effectExtent l="0" t="0" r="0" b="0"/>
                <wp:wrapNone/>
                <wp:docPr id="1030" name="Group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7556500" cy="1028700"/>
                          <a:chOff x="0" y="0"/>
                          <a:chExt cx="7556400" cy="1028880"/>
                        </a:xfrm>
                      </wpg:grpSpPr>
                      <wps:wsp>
                        <wps:cNvSpPr/>
                        <wps:spPr>
                          <a:xfrm rot="0">
                            <a:off x="0" y="0"/>
                            <a:ext cx="7556400" cy="864360"/>
                          </a:xfrm>
                          <a:custGeom>
                            <a:avLst/>
                            <a:gdLst/>
                            <a:ahLst/>
                            <a:rect l="l" t="t" r="r" b="b"/>
                            <a:pathLst>
                              <a:path w="11900" h="1361" stroke="1">
                                <a:moveTo>
                                  <a:pt x="11900" y="0"/>
                                </a:moveTo>
                                <a:lnTo>
                                  <a:pt x="0" y="0"/>
                                </a:lnTo>
                                <a:lnTo>
                                  <a:pt x="0" y="1361"/>
                                </a:lnTo>
                                <a:lnTo>
                                  <a:pt x="340" y="1361"/>
                                </a:lnTo>
                                <a:lnTo>
                                  <a:pt x="340" y="340"/>
                                </a:lnTo>
                                <a:lnTo>
                                  <a:pt x="11565" y="340"/>
                                </a:lnTo>
                                <a:lnTo>
                                  <a:pt x="11565" y="1361"/>
                                </a:lnTo>
                                <a:lnTo>
                                  <a:pt x="11900" y="1361"/>
                                </a:lnTo>
                                <a:lnTo>
                                  <a:pt x="11900" y="6"/>
                                </a:lnTo>
                                <a:lnTo>
                                  <a:pt x="11900" y="0"/>
                                </a:lnTo>
                                <a:close/>
                              </a:path>
                            </a:pathLst>
                          </a:custGeom>
                          <a:solidFill>
                            <a:srgbClr val="004b80"/>
                          </a:solidFill>
                          <a:ln>
                            <a:noFill/>
                          </a:ln>
                        </wps:spPr>
                        <wps:bodyPr>
                          <a:prstTxWarp prst="textNoShape"/>
                        </wps:bodyPr>
                      </wps:wsp>
                      <pic:pic xmlns:pic="http://schemas.openxmlformats.org/drawingml/2006/picture">
                        <pic:nvPicPr>
                          <pic:cNvPr id="0" name="Image"/>
                          <pic:cNvPicPr/>
                        </pic:nvPicPr>
                        <pic:blipFill>
                          <a:blip r:embed="rId3" cstate="print"/>
                          <a:srcRect l="0" t="0" r="0" b="0"/>
                          <a:stretch/>
                        </pic:blipFill>
                        <pic:spPr>
                          <a:xfrm rot="0">
                            <a:off x="5147280" y="387360"/>
                            <a:ext cx="2015640" cy="540360"/>
                          </a:xfrm>
                          <a:prstGeom prst="rect"/>
                          <a:ln>
                            <a:noFill/>
                          </a:ln>
                        </pic:spPr>
                      </pic:pic>
                      <wps:wsp>
                        <wps:cNvSpPr/>
                        <wps:spPr>
                          <a:xfrm rot="0">
                            <a:off x="0" y="0"/>
                            <a:ext cx="7556400" cy="1028880"/>
                          </a:xfrm>
                          <a:prstGeom prst="rect"/>
                          <a:ln>
                            <a:noFill/>
                          </a:ln>
                        </wps:spPr>
                        <wps:txbx id="1033">
                          <w:txbxContent>
                            <w:p>
                              <w:pPr>
                                <w:pStyle w:val="style0"/>
                                <w:overflowPunct w:val="false"/>
                                <w:rPr/>
                              </w:pPr>
                            </w:p>
                            <w:p>
                              <w:pPr>
                                <w:pStyle w:val="style0"/>
                                <w:overflowPunct w:val="false"/>
                                <w:rPr/>
                              </w:pPr>
                            </w:p>
                            <w:p>
                              <w:pPr>
                                <w:pStyle w:val="style0"/>
                                <w:overflowPunct w:val="false"/>
                                <w:rPr/>
                              </w:pPr>
                            </w:p>
                            <w:p>
                              <w:pPr>
                                <w:pStyle w:val="style0"/>
                                <w:overflowPunct w:val="false"/>
                                <w:spacing w:before="1"/>
                                <w:rPr/>
                              </w:pPr>
                            </w:p>
                          </w:txbxContent>
                        </wps:txbx>
                        <wps:bodyPr lIns="0" rIns="0" tIns="0" bIns="0" anchor="t" upright="true">
                          <a:prstTxWarp prst="textNoShape"/>
                          <a:noAutofit/>
                        </wps:bodyPr>
                      </wps:wsp>
                    </wpg:wgp>
                  </a:graphicData>
                </a:graphic>
              </wp:anchor>
            </w:drawing>
          </mc:Choice>
          <mc:Fallback>
            <w:pict>
              <v:group id="1030" filled="f" stroked="f" style="position:absolute;margin-left:0.0pt;margin-top:0.0pt;width:595.0pt;height:81.0pt;z-index:-2147483644;mso-position-horizontal-relative:page;mso-position-vertical-relative:page;mso-width-relative:page;mso-height-relative:page;mso-wrap-distance-left:0.0pt;mso-wrap-distance-right:0.0pt;visibility:visible;" o:allowincell="false" coordsize="7556400,1028880">
                <v:shape id="1031" coordsize="11900,1361" path="m11900,0l0,0l0,1361l340,1361l340,340l11565,340l11565,1361l11900,1361l11900,6l11900,0xe" fillcolor="#004b80" stroked="f" style="position:absolute;left:0;top:0;width:7556400;height:864360;z-index:2;mso-position-horizontal-relative:page;mso-position-vertical-relative:page;mso-width-relative:page;mso-height-relative:page;visibility:visible;">
                  <v:stroke on="f"/>
                  <v:fill/>
                  <v:path textboxrect="0,0,11900,1361"/>
                </v:shape>
                <v:shape id="1032" type="#_x0000_t75" filled="f" stroked="f" style="position:absolute;left:5147280;top:387360;width:2015640;height:540360;z-index:3;mso-position-horizontal-relative:page;mso-position-vertical-relative:page;mso-width-relative:page;mso-height-relative:page;visibility:visible;">
                  <v:imagedata r:id="rId3" embosscolor="white" o:title=""/>
                  <v:stroke on="f"/>
                  <v:fill/>
                </v:shape>
                <v:rect id="1033" filled="f" stroked="f" style="position:absolute;left:0;top:0;width:7556400;height:1028880;z-index:4;mso-position-horizontal-relative:page;mso-position-vertical-relative:page;mso-width-relative:page;mso-height-relative:page;visibility:visible;">
                  <v:stroke on="f"/>
                  <v:fill/>
                  <v:textbox inset="0.0pt,0.0pt,0.0pt,0.0pt">
                    <w:txbxContent>
                      <w:p>
                        <w:pPr>
                          <w:pStyle w:val="style0"/>
                          <w:overflowPunct w:val="false"/>
                          <w:rPr/>
                        </w:pPr>
                      </w:p>
                      <w:p>
                        <w:pPr>
                          <w:pStyle w:val="style0"/>
                          <w:overflowPunct w:val="false"/>
                          <w:rPr/>
                        </w:pPr>
                      </w:p>
                      <w:p>
                        <w:pPr>
                          <w:pStyle w:val="style0"/>
                          <w:overflowPunct w:val="false"/>
                          <w:rPr/>
                        </w:pPr>
                      </w:p>
                      <w:p>
                        <w:pPr>
                          <w:pStyle w:val="style0"/>
                          <w:overflowPunct w:val="false"/>
                          <w:spacing w:before="1"/>
                          <w:rPr/>
                        </w:pPr>
                      </w:p>
                    </w:txbxContent>
                  </v:textbox>
                </v:rect>
                <v:fill/>
              </v:group>
            </w:pict>
          </mc:Fallback>
        </mc:AlternateContent>
      </w:r>
      <w:bookmarkStart w:id="1" w:name="HOBBIES_AND_INTERESTS"/>
      <w:bookmarkEnd w:id="1"/>
    </w:p>
    <w:sectPr>
      <w:footerReference w:type="default" r:id="rId4"/>
      <w:pgSz w:w="11906" w:h="16820" w:orient="portrait"/>
      <w:pgMar w:top="709" w:right="849" w:bottom="1200" w:left="851" w:header="0" w:footer="1143" w:gutter="0"/>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cc"/>
    <w:family w:val="swiss"/>
    <w:pitch w:val="variable"/>
    <w:sig w:usb0="E0002AFF" w:usb1="C000247B" w:usb2="00000009" w:usb3="00000000" w:csb0="000001FF" w:csb1="00000000"/>
  </w:font>
  <w:font w:name="Noto Sans">
    <w:altName w:val="Segoe UI"/>
    <w:panose1 w:val="00000000000000000000"/>
    <w:charset w:val="00"/>
    <w:family w:val="swiss"/>
    <w:pitch w:val="variable"/>
    <w:sig w:usb0="00000001" w:usb1="400078FF" w:usb2="00000021" w:usb3="00000000" w:csb0="0000019F" w:csb1="00000000"/>
  </w:font>
  <w:font w:name="Times New Roman">
    <w:altName w:val="Times New Roman"/>
    <w:panose1 w:val="02020603050000020304"/>
    <w:charset w:val="cc"/>
    <w:family w:val="roman"/>
    <w:pitch w:val="variable"/>
    <w:sig w:usb0="E0002EFF" w:usb1="C000785B" w:usb2="00000009" w:usb3="00000000" w:csb0="000001FF" w:csb1="00000000"/>
  </w:font>
  <w:font w:name="Cambria">
    <w:altName w:val="Cambria"/>
    <w:panose1 w:val="02040503050000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66"/>
      <w:spacing w:lineRule="auto" w:line="12"/>
      <w:rPr>
        <w:b w:val="false"/>
        <w:sz w:val="20"/>
      </w:rPr>
    </w:pPr>
    <w:r>
      <w:rPr>
        <w:b w:val="false"/>
        <w:noProof/>
        <w:sz w:val="20"/>
        <w:lang w:val="en-GB" w:eastAsia="en-GB"/>
      </w:rPr>
      <mc:AlternateContent>
        <mc:Choice Requires="wps">
          <w:drawing>
            <wp:anchor distT="0" distB="0" distL="0" distR="0" simplePos="false" relativeHeight="2" behindDoc="true" locked="false" layoutInCell="false" allowOverlap="true">
              <wp:simplePos x="0" y="0"/>
              <wp:positionH relativeFrom="page">
                <wp:posOffset>0</wp:posOffset>
              </wp:positionH>
              <wp:positionV relativeFrom="page">
                <wp:posOffset>9827895</wp:posOffset>
              </wp:positionV>
              <wp:extent cx="7556500" cy="852805"/>
              <wp:effectExtent l="0" t="0" r="0" b="0"/>
              <wp:wrapNone/>
              <wp:docPr id="4097" name="Freeform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556500" cy="852805"/>
                      </a:xfrm>
                      <a:custGeom>
                        <a:avLst/>
                        <a:gdLst/>
                        <a:ahLst/>
                        <a:rect l="l" t="t" r="r" b="b"/>
                        <a:pathLst>
                          <a:path w="11900" h="1343" stroke="1">
                            <a:moveTo>
                              <a:pt x="11900" y="0"/>
                            </a:moveTo>
                            <a:lnTo>
                              <a:pt x="11565" y="0"/>
                            </a:lnTo>
                            <a:lnTo>
                              <a:pt x="11565" y="1021"/>
                            </a:lnTo>
                            <a:lnTo>
                              <a:pt x="340" y="1021"/>
                            </a:lnTo>
                            <a:lnTo>
                              <a:pt x="340" y="0"/>
                            </a:lnTo>
                            <a:lnTo>
                              <a:pt x="0" y="0"/>
                            </a:lnTo>
                            <a:lnTo>
                              <a:pt x="0" y="1343"/>
                            </a:lnTo>
                            <a:lnTo>
                              <a:pt x="18" y="1343"/>
                            </a:lnTo>
                            <a:lnTo>
                              <a:pt x="11888" y="1343"/>
                            </a:lnTo>
                            <a:lnTo>
                              <a:pt x="11900" y="1343"/>
                            </a:lnTo>
                            <a:lnTo>
                              <a:pt x="11900" y="0"/>
                            </a:lnTo>
                            <a:close/>
                          </a:path>
                        </a:pathLst>
                      </a:custGeom>
                      <a:solidFill>
                        <a:srgbClr val="004b80"/>
                      </a:solidFill>
                      <a:ln>
                        <a:noFill/>
                      </a:ln>
                    </wps:spPr>
                    <wps:bodyPr>
                      <a:prstTxWarp prst="textNoShape"/>
                    </wps:bodyPr>
                  </wps:wsp>
                </a:graphicData>
              </a:graphic>
            </wp:anchor>
          </w:drawing>
        </mc:Choice>
        <mc:Fallback>
          <w:pict>
            <v:shape id="4097" coordsize="11900,1343" path="m11900,0l11565,0l11565,1021l340,1021l340,0l0,0l0,1343l18,1343l11888,1343l11900,1343l11900,0xe" fillcolor="#004b80" stroked="f" style="position:absolute;margin-left:0.0pt;margin-top:773.85pt;width:595.0pt;height:67.15pt;z-index:-2147483645;mso-position-horizontal-relative:page;mso-position-vertical-relative:page;mso-width-relative:page;mso-height-relative:page;mso-wrap-distance-left:0.0pt;mso-wrap-distance-right:0.0pt;visibility:visible;" o:allowincell="false">
              <v:stroke on="f"/>
              <v:fill/>
              <v:path textboxrect="0,0,11900,1343"/>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bidi="" w:eastAsi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uppressAutoHyphens/>
      </w:pPr>
    </w:pPrDefault>
  </w:docDefaults>
  <w:style w:type="paragraph" w:default="1" w:styleId="style0">
    <w:name w:val="Normal"/>
    <w:next w:val="style0"/>
    <w:qFormat/>
    <w:pPr>
      <w:widowControl w:val="false"/>
    </w:pPr>
    <w:rPr>
      <w:rFonts w:ascii="Noto Sans" w:cs="Noto Sans" w:eastAsia="Noto Sans" w:hAnsi="Noto San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er Char_01a3e26a-f995-466a-a2ed-f96388a49647"/>
    <w:basedOn w:val="style65"/>
    <w:next w:val="style4097"/>
    <w:link w:val="style31"/>
    <w:qFormat/>
    <w:uiPriority w:val="99"/>
    <w:rPr>
      <w:rFonts w:ascii="Noto Sans" w:cs="Noto Sans" w:eastAsia="Noto Sans" w:hAnsi="Noto Sans"/>
    </w:rPr>
  </w:style>
  <w:style w:type="character" w:customStyle="1" w:styleId="style4098">
    <w:name w:val="Footer Char_974c408b-74ee-42d1-a040-9c23242068d9"/>
    <w:basedOn w:val="style65"/>
    <w:next w:val="style4098"/>
    <w:link w:val="style32"/>
    <w:qFormat/>
    <w:uiPriority w:val="99"/>
    <w:rPr>
      <w:rFonts w:ascii="Noto Sans" w:cs="Noto Sans" w:eastAsia="Noto Sans" w:hAnsi="Noto Sans"/>
    </w:rPr>
  </w:style>
  <w:style w:type="paragraph" w:customStyle="1" w:styleId="style4099">
    <w:name w:val="Heading"/>
    <w:basedOn w:val="style0"/>
    <w:next w:val="style66"/>
    <w:qFormat/>
    <w:pPr>
      <w:keepNext/>
      <w:spacing w:before="240" w:after="120"/>
    </w:pPr>
    <w:rPr>
      <w:rFonts w:ascii="Liberation Sans" w:cs="Lohit Devanagari" w:eastAsia="Noto Sans CJK SC" w:hAnsi="Liberation Sans"/>
      <w:sz w:val="28"/>
      <w:szCs w:val="28"/>
    </w:rPr>
  </w:style>
  <w:style w:type="paragraph" w:styleId="style66">
    <w:name w:val="Body Text"/>
    <w:basedOn w:val="style0"/>
    <w:next w:val="style66"/>
    <w:qFormat/>
    <w:uiPriority w:val="1"/>
    <w:pPr/>
    <w:rPr>
      <w:rFonts w:ascii="DejaVu Sans Condensed" w:cs="DejaVu Sans Condensed" w:eastAsia="DejaVu Sans Condensed" w:hAnsi="DejaVu Sans Condensed"/>
      <w:b/>
      <w:bCs/>
    </w:rPr>
  </w:style>
  <w:style w:type="paragraph" w:styleId="style47">
    <w:name w:val="List"/>
    <w:basedOn w:val="style66"/>
    <w:next w:val="style47"/>
    <w:pPr/>
    <w:rPr>
      <w:rFonts w:cs="Lohit Devanagari"/>
    </w:rPr>
  </w:style>
  <w:style w:type="paragraph" w:styleId="style34">
    <w:name w:val="caption"/>
    <w:basedOn w:val="style0"/>
    <w:next w:val="style34"/>
    <w:qFormat/>
    <w:pPr>
      <w:suppressLineNumbers/>
      <w:spacing w:before="120" w:after="120"/>
    </w:pPr>
    <w:rPr>
      <w:rFonts w:cs="Lohit Devanagari"/>
      <w:i/>
      <w:iCs/>
      <w:sz w:val="24"/>
      <w:szCs w:val="24"/>
    </w:rPr>
  </w:style>
  <w:style w:type="paragraph" w:customStyle="1" w:styleId="style4100">
    <w:name w:val="Index"/>
    <w:basedOn w:val="style0"/>
    <w:next w:val="style4100"/>
    <w:qFormat/>
    <w:pPr>
      <w:suppressLineNumbers/>
    </w:pPr>
    <w:rPr>
      <w:rFonts w:cs="Lohit Devanagari"/>
    </w:rPr>
  </w:style>
  <w:style w:type="paragraph" w:styleId="style62">
    <w:name w:val="Title"/>
    <w:basedOn w:val="style0"/>
    <w:next w:val="style62"/>
    <w:qFormat/>
    <w:uiPriority w:val="10"/>
    <w:pPr>
      <w:spacing w:before="144"/>
      <w:ind w:left="100"/>
    </w:pPr>
    <w:rPr>
      <w:rFonts w:ascii="DejaVu Sans Condensed" w:cs="DejaVu Sans Condensed" w:eastAsia="DejaVu Sans Condensed" w:hAnsi="DejaVu Sans Condensed"/>
      <w:b/>
      <w:bCs/>
      <w:sz w:val="32"/>
      <w:szCs w:val="32"/>
    </w:rPr>
  </w:style>
  <w:style w:type="paragraph" w:styleId="style179">
    <w:name w:val="List Paragraph"/>
    <w:basedOn w:val="style0"/>
    <w:next w:val="style179"/>
    <w:qFormat/>
    <w:uiPriority w:val="34"/>
    <w:pPr/>
  </w:style>
  <w:style w:type="paragraph" w:customStyle="1" w:styleId="style4101">
    <w:name w:val="Table Paragraph"/>
    <w:basedOn w:val="style0"/>
    <w:next w:val="style4101"/>
    <w:qFormat/>
    <w:uiPriority w:val="1"/>
    <w:pPr/>
  </w:style>
  <w:style w:type="paragraph" w:customStyle="1" w:styleId="style4102">
    <w:name w:val="Header and Footer"/>
    <w:basedOn w:val="style0"/>
    <w:next w:val="style4102"/>
    <w:qFormat/>
    <w:pPr/>
  </w:style>
  <w:style w:type="paragraph" w:styleId="style31">
    <w:name w:val="header"/>
    <w:basedOn w:val="style0"/>
    <w:next w:val="style31"/>
    <w:link w:val="style4097"/>
    <w:uiPriority w:val="99"/>
    <w:pPr>
      <w:tabs>
        <w:tab w:val="center" w:leader="none" w:pos="4513"/>
        <w:tab w:val="right" w:leader="none" w:pos="9026"/>
      </w:tabs>
    </w:pPr>
    <w:rPr/>
  </w:style>
  <w:style w:type="paragraph" w:styleId="style32">
    <w:name w:val="footer"/>
    <w:basedOn w:val="style0"/>
    <w:next w:val="style32"/>
    <w:link w:val="style4098"/>
    <w:uiPriority w:val="99"/>
    <w:pPr>
      <w:tabs>
        <w:tab w:val="center" w:leader="none" w:pos="4513"/>
        <w:tab w:val="right" w:leader="none" w:pos="9026"/>
      </w:tabs>
    </w:pPr>
    <w:rPr/>
  </w:style>
  <w:style w:type="paragraph" w:styleId="style157">
    <w:name w:val="No Spacing"/>
    <w:next w:val="style157"/>
    <w:qFormat/>
    <w:uiPriority w:val="1"/>
    <w:pPr>
      <w:widowControl w:val="false"/>
    </w:pPr>
    <w:rPr>
      <w:rFonts w:ascii="Noto Sans" w:cs="Noto Sans" w:eastAsia="Noto Sans" w:hAnsi="Noto Sans"/>
    </w:rPr>
  </w:style>
  <w:style w:type="character" w:styleId="style85">
    <w:name w:val="Hyperlink"/>
    <w:basedOn w:val="style65"/>
    <w:next w:val="style85"/>
    <w:uiPriority w:val="99"/>
    <w:rPr>
      <w:color w:val="0000ff"/>
      <w:u w:val="single"/>
    </w:rPr>
  </w:style>
  <w:style w:type="character" w:customStyle="1" w:styleId="style4103">
    <w:name w:val="Unresolved Mention"/>
    <w:basedOn w:val="style65"/>
    <w:next w:val="style4103"/>
    <w:uiPriority w:val="99"/>
    <w:rPr>
      <w:color w:val="605e5c"/>
      <w:shd w:val="clear" w:color="auto" w:fill="e1dfdd"/>
    </w:rPr>
  </w:style>
  <w:style w:type="character" w:customStyle="1" w:styleId="style4104">
    <w:name w:val="apple-converted-space"/>
    <w:basedOn w:val="style65"/>
    <w:next w:val="style4104"/>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774</Words>
  <Pages>3</Pages>
  <Characters>4503</Characters>
  <Application>WPS Office</Application>
  <DocSecurity>0</DocSecurity>
  <Paragraphs>141</Paragraphs>
  <ScaleCrop>false</ScaleCrop>
  <LinksUpToDate>false</LinksUpToDate>
  <CharactersWithSpaces>5238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2022-10-07T02:30:14Z</dcterms:created>
  <dc:creator>hp</dc:creator>
  <dc:language>en-US</dc:language>
  <lastModifiedBy>TECNO KE5</lastModifiedBy>
  <dcterms:modified xsi:type="dcterms:W3CDTF">2022-10-31T15:35:31Z</dcterms:modified>
  <revision>44</revision>
  <dc:title>Europass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2022-03-16T00:00:00Z</vt:filetime>
  </property>
  <property fmtid="{D5CDD505-2E9C-101B-9397-08002B2CF9AE}" pid="4" name="ICV">
    <vt:lpwstr>b279bd41493f45b1b0bc30b52171a89e</vt:lpwstr>
  </property>
</Properties>
</file>