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rFonts w:hint="default" w:ascii="Arial" w:hAnsi="Arial" w:cs="Arial"/>
          <w:sz w:val="28"/>
          <w:szCs w:val="28"/>
          <w:lang w:val="en-GB"/>
        </w:rPr>
      </w:pPr>
      <w:r>
        <w:rPr>
          <w:rFonts w:hint="default" w:ascii="Arial" w:hAnsi="Arial" w:cs="Arial"/>
          <w:sz w:val="28"/>
          <w:szCs w:val="28"/>
          <w:lang w:val="en-GB"/>
        </w:rPr>
        <w:t>Emecheta Callista Chinenye</w:t>
      </w:r>
    </w:p>
    <w:p>
      <w:pPr>
        <w:rPr>
          <w:rFonts w:hint="default" w:ascii="Arial" w:hAnsi="Arial" w:cs="Arial"/>
          <w:sz w:val="21"/>
          <w:szCs w:val="21"/>
          <w:lang w:val="en-GB"/>
        </w:rPr>
      </w:pPr>
      <w:r>
        <w:rPr>
          <w:rFonts w:hint="default"/>
          <w:sz w:val="22"/>
          <w:szCs w:val="22"/>
          <w:lang w:val="en-GB"/>
        </w:rPr>
        <w:t>159 Stoney Lane</w:t>
      </w:r>
      <w:r>
        <w:rPr>
          <w:sz w:val="22"/>
          <w:szCs w:val="22"/>
        </w:rPr>
        <w:t xml:space="preserve">, </w:t>
      </w:r>
      <w:r>
        <w:rPr>
          <w:rFonts w:hint="default"/>
          <w:sz w:val="22"/>
          <w:szCs w:val="22"/>
          <w:lang w:val="en-GB"/>
        </w:rPr>
        <w:t>Walsall, England, United Kingdom WS3 3QY.</w:t>
      </w:r>
    </w:p>
    <w:p>
      <w:pPr>
        <w:rPr>
          <w:sz w:val="22"/>
          <w:szCs w:val="22"/>
          <w:lang w:val="en-US"/>
        </w:rPr>
      </w:pPr>
      <w:r>
        <w:rPr>
          <w:rFonts w:hint="default" w:ascii="Arial" w:hAnsi="Arial" w:cs="Arial"/>
          <w:sz w:val="21"/>
          <w:szCs w:val="21"/>
          <w:lang w:val="en-GB"/>
        </w:rPr>
        <w:t>07466768836</w:t>
      </w:r>
      <w:r>
        <w:rPr>
          <w:rFonts w:ascii="Arial" w:hAnsi="Arial" w:cs="Arial"/>
          <w:sz w:val="21"/>
          <w:szCs w:val="21"/>
        </w:rPr>
        <w:t xml:space="preserve"> • </w:t>
      </w:r>
      <w:r>
        <w:rPr>
          <w:sz w:val="22"/>
          <w:szCs w:val="22"/>
          <w:lang w:val="en-US"/>
        </w:rPr>
        <w:t>emechetachinenyecallista@gmail.com</w:t>
      </w:r>
      <w:r>
        <w:rPr>
          <w:sz w:val="22"/>
          <w:szCs w:val="22"/>
        </w:rPr>
        <w:t xml:space="preserve"> </w:t>
      </w:r>
    </w:p>
    <w:p>
      <w:pPr>
        <w:jc w:val="both"/>
        <w:rPr>
          <w:rFonts w:ascii="Arial" w:hAnsi="Arial" w:eastAsia="Times New Roman" w:cs="Arial"/>
          <w:sz w:val="21"/>
          <w:szCs w:val="21"/>
          <w:lang w:eastAsia="en-GB"/>
        </w:rPr>
      </w:pPr>
    </w:p>
    <w:p>
      <w:pPr>
        <w:pStyle w:val="31"/>
        <w:rPr>
          <w:rFonts w:ascii="Arial" w:hAnsi="Arial" w:eastAsia="Times New Roman" w:cs="Arial"/>
          <w:sz w:val="24"/>
          <w:szCs w:val="28"/>
        </w:rPr>
      </w:pPr>
      <w:r>
        <w:rPr>
          <w:rFonts w:ascii="Arial" w:hAnsi="Arial" w:eastAsia="Times New Roman" w:cs="Arial"/>
          <w:sz w:val="24"/>
          <w:szCs w:val="28"/>
        </w:rPr>
        <w:t>Personal statement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25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ascii="Arial" w:hAnsi="Arial" w:cs="Arial"/>
          <w:sz w:val="21"/>
          <w:szCs w:val="21"/>
          <w:lang w:eastAsia="en-GB"/>
        </w:rPr>
      </w:pPr>
    </w:p>
    <w:p>
      <w:pPr>
        <w:jc w:val="left"/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I am a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GB"/>
        </w:rPr>
        <w:t>diligent, detail-oriented Public Health scholar with a background in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GB"/>
        </w:rPr>
        <w:t xml:space="preserve">Medicine </w:t>
      </w:r>
      <w:r>
        <w:rPr>
          <w:rFonts w:ascii="Arial" w:hAnsi="Arial" w:cs="Arial"/>
          <w:sz w:val="18"/>
          <w:szCs w:val="21"/>
        </w:rPr>
        <w:t xml:space="preserve">and </w:t>
      </w:r>
      <w:r>
        <w:rPr>
          <w:rFonts w:hint="default" w:ascii="Arial" w:hAnsi="Arial" w:cs="Arial"/>
          <w:sz w:val="18"/>
          <w:szCs w:val="21"/>
          <w:lang w:val="en-GB"/>
        </w:rPr>
        <w:t>Surgery, possessing significant</w:t>
      </w:r>
      <w:r>
        <w:rPr>
          <w:rFonts w:ascii="Arial" w:hAnsi="Arial" w:cs="Arial"/>
          <w:sz w:val="18"/>
          <w:szCs w:val="21"/>
        </w:rPr>
        <w:t xml:space="preserve"> experience in </w:t>
      </w:r>
      <w:r>
        <w:rPr>
          <w:rFonts w:hint="default" w:ascii="Arial" w:hAnsi="Arial" w:cs="Arial"/>
          <w:sz w:val="18"/>
          <w:szCs w:val="21"/>
          <w:lang w:val="en-GB"/>
        </w:rPr>
        <w:t>healthcare delivery</w:t>
      </w:r>
      <w:r>
        <w:rPr>
          <w:rFonts w:ascii="Arial" w:hAnsi="Arial" w:cs="Arial"/>
          <w:sz w:val="18"/>
          <w:szCs w:val="21"/>
        </w:rPr>
        <w:t>,</w:t>
      </w:r>
      <w:r>
        <w:rPr>
          <w:rFonts w:hint="default" w:ascii="Arial" w:hAnsi="Arial" w:cs="Arial"/>
          <w:sz w:val="18"/>
          <w:szCs w:val="21"/>
          <w:lang w:val="en-GB"/>
        </w:rPr>
        <w:t xml:space="preserve"> and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GB"/>
        </w:rPr>
        <w:t xml:space="preserve">international certifications in essential public health areas including </w:t>
      </w:r>
      <w:r>
        <w:rPr>
          <w:rFonts w:hint="default" w:ascii="Arial" w:hAnsi="Arial"/>
          <w:sz w:val="18"/>
          <w:szCs w:val="21"/>
          <w:lang w:val="en-GB"/>
        </w:rPr>
        <w:t xml:space="preserve">Global Health and Disability, </w:t>
      </w:r>
      <w:r>
        <w:rPr>
          <w:rFonts w:hint="default" w:ascii="Arial" w:hAnsi="Arial" w:cs="Arial"/>
          <w:sz w:val="18"/>
          <w:szCs w:val="21"/>
          <w:lang w:val="en-GB"/>
        </w:rPr>
        <w:t>Monitoring and Evaluation, and Integrated Early Childhood Development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GB"/>
        </w:rPr>
        <w:t xml:space="preserve">among others. I am well-versed in person-centred care and management of common health conditions in the elderly, young adults, and children likewise, and </w:t>
      </w:r>
      <w:r>
        <w:rPr>
          <w:rFonts w:ascii="Arial" w:hAnsi="Arial" w:cs="Arial"/>
          <w:sz w:val="18"/>
          <w:szCs w:val="21"/>
        </w:rPr>
        <w:t xml:space="preserve">currently </w:t>
      </w:r>
      <w:r>
        <w:rPr>
          <w:rFonts w:hint="default" w:ascii="Arial" w:hAnsi="Arial" w:cs="Arial"/>
          <w:sz w:val="18"/>
          <w:szCs w:val="21"/>
          <w:lang w:val="en-GB"/>
        </w:rPr>
        <w:t>desirous of</w:t>
      </w:r>
      <w:r>
        <w:rPr>
          <w:rFonts w:ascii="Arial" w:hAnsi="Arial" w:cs="Arial"/>
          <w:sz w:val="18"/>
          <w:szCs w:val="21"/>
        </w:rPr>
        <w:t xml:space="preserve"> a new position </w:t>
      </w:r>
      <w:r>
        <w:rPr>
          <w:rFonts w:hint="default" w:ascii="Arial" w:hAnsi="Arial" w:cs="Arial"/>
          <w:sz w:val="18"/>
          <w:szCs w:val="21"/>
          <w:lang w:val="en-GB"/>
        </w:rPr>
        <w:t>in the support and care-giving sector where I can continue to make meaningful positive impact in the lives of individuals from varying socio-economic, religious, and cultural backgrounds by assisting them with utmost dignity and respect.</w:t>
      </w:r>
      <w:r>
        <w:rPr>
          <w:rFonts w:ascii="Arial" w:hAnsi="Arial" w:cs="Arial"/>
          <w:sz w:val="18"/>
          <w:szCs w:val="21"/>
        </w:rPr>
        <w:t xml:space="preserve"> </w:t>
      </w:r>
    </w:p>
    <w:p>
      <w:pPr>
        <w:pStyle w:val="24"/>
        <w:ind w:left="0"/>
        <w:rPr>
          <w:rFonts w:ascii="Arial" w:hAnsi="Arial" w:cs="Arial"/>
          <w:sz w:val="18"/>
          <w:szCs w:val="22"/>
          <w:lang w:eastAsia="en-GB"/>
        </w:rPr>
      </w:pPr>
    </w:p>
    <w:p>
      <w:pPr>
        <w:pStyle w:val="31"/>
        <w:rPr>
          <w:rFonts w:hint="default" w:ascii="Arial" w:hAnsi="Arial" w:eastAsia="Times New Roman" w:cs="Arial"/>
          <w:sz w:val="24"/>
          <w:szCs w:val="28"/>
          <w:lang w:val="en-GB"/>
        </w:rPr>
      </w:pPr>
      <w:r>
        <w:rPr>
          <w:rFonts w:ascii="Arial" w:hAnsi="Arial" w:eastAsia="Times New Roman" w:cs="Arial"/>
          <w:sz w:val="24"/>
          <w:szCs w:val="28"/>
        </w:rPr>
        <w:t>Education</w:t>
      </w:r>
      <w:r>
        <w:rPr>
          <w:rFonts w:hint="default" w:ascii="Arial" w:hAnsi="Arial" w:eastAsia="Times New Roman" w:cs="Arial"/>
          <w:sz w:val="24"/>
          <w:szCs w:val="28"/>
          <w:lang w:val="en-GB"/>
        </w:rPr>
        <w:t xml:space="preserve"> and </w:t>
      </w:r>
      <w:r>
        <w:rPr>
          <w:rFonts w:hint="default" w:ascii="Arial" w:hAnsi="Arial" w:eastAsia="Times New Roman" w:cs="Arial"/>
          <w:sz w:val="24"/>
          <w:szCs w:val="28"/>
          <w:lang w:val="en-US" w:eastAsia="zh-CN"/>
        </w:rPr>
        <w:t>A</w:t>
      </w:r>
      <w:r>
        <w:rPr>
          <w:rFonts w:hint="default" w:ascii="Arial" w:hAnsi="Arial" w:eastAsia="Times New Roman" w:cs="Arial"/>
          <w:sz w:val="24"/>
          <w:szCs w:val="28"/>
          <w:lang w:val="en-GB" w:eastAsia="zh-CN"/>
        </w:rPr>
        <w:t>cademic Qualifications (with dates)</w:t>
      </w:r>
    </w:p>
    <w:p>
      <w:pPr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</w:rPr>
        <w:pict>
          <v:rect id="_x0000_i1026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>
      <w:pPr>
        <w:pStyle w:val="32"/>
        <w:rPr>
          <w:rFonts w:hint="default" w:ascii="Arial" w:hAnsi="Arial" w:cs="Arial"/>
          <w:b/>
          <w:bCs w:val="0"/>
          <w:sz w:val="20"/>
          <w:szCs w:val="21"/>
          <w:lang w:val="en-GB"/>
        </w:rPr>
      </w:pPr>
      <w:r>
        <w:rPr>
          <w:rFonts w:hint="default" w:ascii="Arial" w:hAnsi="Arial" w:cs="Arial"/>
          <w:b/>
          <w:bCs w:val="0"/>
          <w:sz w:val="20"/>
          <w:szCs w:val="21"/>
          <w:lang w:val="en-GB"/>
        </w:rPr>
        <w:t>University of Northampton, Northampton, England, United Kingdom</w:t>
      </w:r>
    </w:p>
    <w:p>
      <w:pPr>
        <w:pStyle w:val="32"/>
        <w:rPr>
          <w:rFonts w:hint="default" w:ascii="Arial" w:hAnsi="Arial" w:cs="Arial"/>
          <w:b w:val="0"/>
          <w:bCs/>
          <w:color w:val="5B9BD5" w:themeColor="accent1"/>
          <w:sz w:val="21"/>
          <w:szCs w:val="22"/>
          <w:lang w:val="en-GB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cs="Arial"/>
          <w:b w:val="0"/>
          <w:bCs/>
          <w:color w:val="5B9BD5" w:themeColor="accent1"/>
          <w:sz w:val="21"/>
          <w:szCs w:val="22"/>
          <w:lang w:val="en-GB"/>
          <w14:textFill>
            <w14:solidFill>
              <w14:schemeClr w14:val="accent1"/>
            </w14:solidFill>
          </w14:textFill>
        </w:rPr>
        <w:t>(</w:t>
      </w:r>
      <w:r>
        <w:rPr>
          <w:rFonts w:hint="default" w:ascii="Arial" w:hAnsi="Arial" w:cs="Arial"/>
          <w:b w:val="0"/>
          <w:bCs/>
          <w:i/>
          <w:iCs/>
          <w:color w:val="5B9BD5" w:themeColor="accent1"/>
          <w:sz w:val="18"/>
          <w:szCs w:val="20"/>
          <w:lang w:val="en-GB"/>
          <w14:textFill>
            <w14:solidFill>
              <w14:schemeClr w14:val="accent1"/>
            </w14:solidFill>
          </w14:textFill>
        </w:rPr>
        <w:t>Due 2023</w:t>
      </w:r>
      <w:r>
        <w:rPr>
          <w:rFonts w:hint="default" w:ascii="Arial" w:hAnsi="Arial" w:cs="Arial"/>
          <w:b w:val="0"/>
          <w:bCs/>
          <w:color w:val="5B9BD5" w:themeColor="accent1"/>
          <w:sz w:val="21"/>
          <w:szCs w:val="22"/>
          <w:lang w:val="en-GB"/>
          <w14:textFill>
            <w14:solidFill>
              <w14:schemeClr w14:val="accent1"/>
            </w14:solidFill>
          </w14:textFill>
        </w:rPr>
        <w:t>)</w:t>
      </w:r>
    </w:p>
    <w:p>
      <w:pPr>
        <w:pStyle w:val="32"/>
        <w:rPr>
          <w:rFonts w:hint="default" w:ascii="Arial" w:hAnsi="Arial" w:cs="Arial"/>
          <w:b w:val="0"/>
          <w:bCs/>
          <w:sz w:val="18"/>
          <w:szCs w:val="20"/>
          <w:lang w:val="en-GB"/>
        </w:rPr>
      </w:pPr>
      <w:r>
        <w:rPr>
          <w:rFonts w:hint="default" w:ascii="Arial" w:hAnsi="Arial" w:cs="Arial"/>
          <w:sz w:val="21"/>
          <w:szCs w:val="22"/>
          <w:lang w:val="en-GB"/>
        </w:rPr>
        <w:t xml:space="preserve">    </w:t>
      </w:r>
      <w:r>
        <w:rPr>
          <w:rFonts w:hint="default" w:ascii="Arial" w:hAnsi="Arial" w:cs="Arial"/>
          <w:b w:val="0"/>
          <w:bCs/>
          <w:sz w:val="18"/>
          <w:szCs w:val="20"/>
          <w:lang w:val="en-GB"/>
        </w:rPr>
        <w:t xml:space="preserve">  Msc Public Health (MSPH)</w:t>
      </w:r>
    </w:p>
    <w:p>
      <w:pPr>
        <w:pStyle w:val="32"/>
        <w:rPr>
          <w:rFonts w:hint="default" w:ascii="Arial" w:hAnsi="Arial" w:cs="Arial"/>
          <w:b w:val="0"/>
          <w:bCs/>
          <w:sz w:val="18"/>
          <w:szCs w:val="20"/>
          <w:lang w:val="en-GB"/>
        </w:rPr>
      </w:pPr>
    </w:p>
    <w:p>
      <w:pPr>
        <w:pStyle w:val="32"/>
        <w:rPr>
          <w:rStyle w:val="16"/>
          <w:rFonts w:hint="default" w:ascii="Arial" w:hAnsi="Arial" w:cs="Arial"/>
          <w:b/>
          <w:sz w:val="21"/>
          <w:szCs w:val="22"/>
          <w:lang w:val="en-GB"/>
        </w:rPr>
      </w:pPr>
      <w:r>
        <w:rPr>
          <w:rStyle w:val="16"/>
          <w:rFonts w:hint="default" w:ascii="Arial" w:hAnsi="Arial" w:cs="Arial"/>
          <w:b/>
          <w:sz w:val="20"/>
          <w:szCs w:val="21"/>
          <w:lang w:val="en-GB"/>
        </w:rPr>
        <w:t>University of Nigeria, Nsukka, Enugu State, Nigeria</w:t>
      </w:r>
    </w:p>
    <w:p>
      <w:pPr>
        <w:pStyle w:val="34"/>
        <w:rPr>
          <w:rFonts w:ascii="Arial" w:hAnsi="Arial" w:eastAsia="Times New Roman" w:cs="Arial"/>
          <w:sz w:val="16"/>
          <w:szCs w:val="21"/>
          <w:lang w:eastAsia="en-GB"/>
        </w:rPr>
      </w:pPr>
      <w:r>
        <w:rPr>
          <w:rFonts w:ascii="Arial" w:hAnsi="Arial" w:eastAsia="Times New Roman" w:cs="Arial"/>
          <w:sz w:val="16"/>
          <w:szCs w:val="21"/>
          <w:lang w:eastAsia="en-GB"/>
        </w:rPr>
        <w:t>(</w:t>
      </w:r>
      <w:r>
        <w:rPr>
          <w:rFonts w:hint="default" w:ascii="Arial" w:hAnsi="Arial" w:eastAsia="Times New Roman" w:cs="Arial"/>
          <w:sz w:val="16"/>
          <w:szCs w:val="21"/>
          <w:lang w:val="en-US" w:eastAsia="en-GB"/>
        </w:rPr>
        <w:t>2007</w:t>
      </w:r>
      <w:r>
        <w:rPr>
          <w:rFonts w:ascii="Arial" w:hAnsi="Arial" w:eastAsia="Times New Roman" w:cs="Arial"/>
          <w:sz w:val="16"/>
          <w:szCs w:val="21"/>
          <w:lang w:eastAsia="en-GB"/>
        </w:rPr>
        <w:t xml:space="preserve">– </w:t>
      </w:r>
      <w:r>
        <w:rPr>
          <w:rFonts w:hint="default" w:ascii="Arial" w:hAnsi="Arial" w:eastAsia="Times New Roman" w:cs="Arial"/>
          <w:sz w:val="16"/>
          <w:szCs w:val="21"/>
          <w:lang w:val="en-US" w:eastAsia="en-GB"/>
        </w:rPr>
        <w:t>2013</w:t>
      </w:r>
      <w:r>
        <w:rPr>
          <w:rFonts w:ascii="Arial" w:hAnsi="Arial" w:eastAsia="Times New Roman" w:cs="Arial"/>
          <w:sz w:val="16"/>
          <w:szCs w:val="21"/>
          <w:lang w:eastAsia="en-GB"/>
        </w:rPr>
        <w:t>)</w:t>
      </w:r>
    </w:p>
    <w:p>
      <w:pPr>
        <w:pStyle w:val="24"/>
        <w:rPr>
          <w:rFonts w:ascii="Arial" w:hAnsi="Arial" w:cs="Arial"/>
          <w:sz w:val="16"/>
          <w:szCs w:val="20"/>
          <w:lang w:eastAsia="en-GB"/>
        </w:rPr>
      </w:pPr>
    </w:p>
    <w:p>
      <w:pPr>
        <w:pStyle w:val="24"/>
        <w:rPr>
          <w:rFonts w:hint="default" w:ascii="Arial" w:hAnsi="Arial" w:cs="Arial"/>
          <w:sz w:val="16"/>
          <w:szCs w:val="20"/>
          <w:lang w:val="en-GB"/>
        </w:rPr>
      </w:pPr>
      <w:r>
        <w:rPr>
          <w:rFonts w:hint="default" w:ascii="Arial" w:hAnsi="Arial" w:cs="Arial"/>
          <w:sz w:val="16"/>
          <w:szCs w:val="20"/>
          <w:lang w:val="en-GB"/>
        </w:rPr>
        <w:t xml:space="preserve"> Bachelor of Medicine &amp; Bachelor of Surgery (M.B.B.S)</w:t>
      </w:r>
    </w:p>
    <w:p>
      <w:pPr>
        <w:pStyle w:val="32"/>
        <w:rPr>
          <w:rFonts w:ascii="Arial" w:hAnsi="Arial" w:cs="Arial"/>
          <w:sz w:val="21"/>
          <w:szCs w:val="22"/>
        </w:rPr>
      </w:pPr>
    </w:p>
    <w:p>
      <w:pPr>
        <w:pStyle w:val="32"/>
        <w:rPr>
          <w:rFonts w:hint="default" w:ascii="Arial" w:hAnsi="Arial" w:eastAsia="Times New Roman" w:cs="Arial"/>
          <w:sz w:val="20"/>
          <w:szCs w:val="21"/>
          <w:lang w:val="en-GB" w:eastAsia="en-GB"/>
        </w:rPr>
      </w:pPr>
      <w:r>
        <w:rPr>
          <w:rFonts w:hint="default" w:ascii="Arial" w:hAnsi="Arial" w:cs="Arial"/>
          <w:sz w:val="20"/>
          <w:szCs w:val="21"/>
          <w:lang w:val="en-GB"/>
        </w:rPr>
        <w:t>Girls’ Model Secondary School Owerri, Imo State, Nigeria</w:t>
      </w:r>
    </w:p>
    <w:p>
      <w:pPr>
        <w:pStyle w:val="34"/>
        <w:rPr>
          <w:rFonts w:ascii="Arial" w:hAnsi="Arial" w:cs="Arial"/>
          <w:sz w:val="16"/>
          <w:szCs w:val="21"/>
          <w:lang w:eastAsia="en-GB"/>
        </w:rPr>
      </w:pPr>
      <w:r>
        <w:rPr>
          <w:rFonts w:ascii="Arial" w:hAnsi="Arial" w:eastAsia="Times New Roman" w:cs="Arial"/>
          <w:sz w:val="16"/>
          <w:szCs w:val="21"/>
          <w:lang w:eastAsia="en-GB"/>
        </w:rPr>
        <w:t>(2004 – 2006)</w:t>
      </w:r>
    </w:p>
    <w:p>
      <w:pPr>
        <w:pStyle w:val="26"/>
        <w:numPr>
          <w:ilvl w:val="0"/>
          <w:numId w:val="0"/>
        </w:numPr>
        <w:ind w:left="697"/>
        <w:rPr>
          <w:rFonts w:ascii="Arial" w:hAnsi="Arial" w:cs="Arial"/>
          <w:sz w:val="16"/>
          <w:szCs w:val="20"/>
          <w:lang w:val="en-US" w:eastAsia="en-GB"/>
        </w:rPr>
      </w:pPr>
      <w:r>
        <w:rPr>
          <w:rFonts w:ascii="Arial" w:hAnsi="Arial" w:cs="Arial"/>
          <w:sz w:val="16"/>
          <w:szCs w:val="20"/>
          <w:lang w:val="en-US" w:eastAsia="en-GB"/>
        </w:rPr>
        <w:t>West Africa</w:t>
      </w:r>
      <w:r>
        <w:rPr>
          <w:rFonts w:hint="default" w:ascii="Arial" w:hAnsi="Arial" w:cs="Arial"/>
          <w:sz w:val="16"/>
          <w:szCs w:val="20"/>
          <w:lang w:val="en-US" w:eastAsia="en-GB"/>
        </w:rPr>
        <w:t>n Senior</w:t>
      </w:r>
      <w:r>
        <w:rPr>
          <w:rFonts w:ascii="Arial" w:hAnsi="Arial" w:cs="Arial"/>
          <w:sz w:val="16"/>
          <w:szCs w:val="20"/>
          <w:lang w:val="en-US" w:eastAsia="en-GB"/>
        </w:rPr>
        <w:t xml:space="preserve"> School Certificate </w:t>
      </w:r>
      <w:r>
        <w:rPr>
          <w:rFonts w:hint="default" w:ascii="Arial" w:hAnsi="Arial" w:cs="Arial"/>
          <w:sz w:val="16"/>
          <w:szCs w:val="20"/>
          <w:lang w:val="en-US" w:eastAsia="en-GB"/>
        </w:rPr>
        <w:t>Examination</w:t>
      </w:r>
      <w:r>
        <w:rPr>
          <w:rFonts w:ascii="Arial" w:hAnsi="Arial" w:cs="Arial"/>
          <w:sz w:val="16"/>
          <w:szCs w:val="20"/>
          <w:lang w:val="en-US" w:eastAsia="en-GB"/>
        </w:rPr>
        <w:t xml:space="preserve"> (</w:t>
      </w:r>
      <w:r>
        <w:rPr>
          <w:rFonts w:ascii="Arial" w:hAnsi="Arial" w:cs="Arial"/>
          <w:sz w:val="16"/>
          <w:szCs w:val="20"/>
          <w:lang w:eastAsia="en-GB"/>
        </w:rPr>
        <w:t>W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eastAsia="en-GB"/>
        </w:rPr>
        <w:t>A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eastAsia="en-GB"/>
        </w:rPr>
        <w:t>S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eastAsia="en-GB"/>
        </w:rPr>
        <w:t>S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eastAsia="en-GB"/>
        </w:rPr>
        <w:t>C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val="en-US" w:eastAsia="en-GB"/>
        </w:rPr>
        <w:t>E</w:t>
      </w:r>
      <w:r>
        <w:rPr>
          <w:rFonts w:hint="default" w:ascii="Arial" w:hAnsi="Arial" w:cs="Arial"/>
          <w:sz w:val="16"/>
          <w:szCs w:val="20"/>
          <w:lang w:val="en-US" w:eastAsia="en-GB"/>
        </w:rPr>
        <w:t>.</w:t>
      </w:r>
      <w:r>
        <w:rPr>
          <w:rFonts w:ascii="Arial" w:hAnsi="Arial" w:cs="Arial"/>
          <w:sz w:val="16"/>
          <w:szCs w:val="20"/>
          <w:lang w:val="en-US" w:eastAsia="en-GB"/>
        </w:rPr>
        <w:t>)</w:t>
      </w:r>
    </w:p>
    <w:p>
      <w:pPr>
        <w:pStyle w:val="26"/>
        <w:numPr>
          <w:ilvl w:val="0"/>
          <w:numId w:val="0"/>
        </w:numPr>
        <w:ind w:left="697"/>
        <w:rPr>
          <w:rFonts w:ascii="Arial" w:hAnsi="Arial" w:cs="Arial"/>
          <w:sz w:val="16"/>
          <w:szCs w:val="20"/>
          <w:lang w:val="en-US" w:eastAsia="en-GB"/>
        </w:rPr>
      </w:pPr>
    </w:p>
    <w:p>
      <w:pPr>
        <w:pStyle w:val="31"/>
        <w:rPr>
          <w:rFonts w:hint="default" w:ascii="Arial" w:hAnsi="Arial" w:eastAsia="Times New Roman" w:cs="Arial"/>
          <w:sz w:val="24"/>
          <w:szCs w:val="28"/>
          <w:lang w:val="en-GB"/>
        </w:rPr>
      </w:pPr>
      <w:r>
        <w:rPr>
          <w:rFonts w:hint="default" w:ascii="Arial" w:hAnsi="Arial" w:eastAsia="Times New Roman" w:cs="Arial"/>
          <w:sz w:val="24"/>
          <w:szCs w:val="28"/>
          <w:lang w:val="en-GB" w:eastAsia="zh-CN"/>
        </w:rPr>
        <w:t xml:space="preserve">Additional Qualifications (with dates)  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31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6"/>
        <w:rPr>
          <w:rFonts w:ascii="Arial" w:hAnsi="Arial" w:cs="Arial"/>
          <w:sz w:val="18"/>
          <w:szCs w:val="28"/>
        </w:rPr>
      </w:pPr>
    </w:p>
    <w:p>
      <w:pPr>
        <w:pStyle w:val="26"/>
        <w:rPr>
          <w:rFonts w:ascii="Arial" w:hAnsi="Arial" w:cs="Arial"/>
          <w:sz w:val="18"/>
          <w:szCs w:val="21"/>
          <w:lang w:eastAsia="en-GB"/>
        </w:rPr>
      </w:pPr>
      <w:r>
        <w:rPr>
          <w:rFonts w:hint="default" w:ascii="Arial" w:hAnsi="Arial"/>
          <w:sz w:val="18"/>
          <w:szCs w:val="21"/>
        </w:rPr>
        <w:t>Certificate in Global Health and Disability</w:t>
      </w:r>
      <w:r>
        <w:rPr>
          <w:rFonts w:hint="default" w:ascii="Arial" w:hAnsi="Arial"/>
          <w:sz w:val="18"/>
          <w:szCs w:val="21"/>
          <w:lang w:val="en-GB"/>
        </w:rPr>
        <w:t xml:space="preserve">; </w:t>
      </w:r>
      <w:r>
        <w:rPr>
          <w:rFonts w:hint="default" w:ascii="Arial" w:hAnsi="Arial"/>
          <w:sz w:val="18"/>
          <w:szCs w:val="21"/>
        </w:rPr>
        <w:t xml:space="preserve">London School of Hygiene and Tropical Medicine/ International Centre for Evidence in Disability </w:t>
      </w:r>
      <w:r>
        <w:rPr>
          <w:rFonts w:hint="default" w:ascii="Arial" w:hAnsi="Arial" w:cs="Arial"/>
          <w:sz w:val="18"/>
          <w:szCs w:val="21"/>
          <w:lang w:val="en-US" w:eastAsia="en-GB"/>
        </w:rPr>
        <w:t xml:space="preserve"> –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ascii="Arial" w:hAnsi="Arial" w:cs="Arial"/>
          <w:sz w:val="18"/>
          <w:szCs w:val="21"/>
          <w:lang w:val="en-US"/>
        </w:rPr>
        <w:t>Feb. 2021</w:t>
      </w:r>
    </w:p>
    <w:p>
      <w:pPr>
        <w:pStyle w:val="26"/>
        <w:rPr>
          <w:rFonts w:hint="default"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Certificate in Improving Health Care Quality; Global Health e-Learning centre –Jan. 2019</w:t>
      </w:r>
    </w:p>
    <w:p>
      <w:pPr>
        <w:pStyle w:val="26"/>
        <w:rPr>
          <w:rFonts w:hint="default"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 xml:space="preserve">Certificate in Integrated Early Childhood Development Programming for Young Vulnerable Children; Johns Hopkins School of Public Health /Global Health e-Learning centre </w:t>
      </w:r>
      <w:r>
        <w:rPr>
          <w:rFonts w:hint="default" w:ascii="Arial" w:hAnsi="Arial" w:cs="Arial"/>
          <w:sz w:val="18"/>
          <w:szCs w:val="21"/>
          <w:lang w:val="en-US" w:eastAsia="en-GB"/>
        </w:rPr>
        <w:t>–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US" w:eastAsia="en-GB"/>
        </w:rPr>
        <w:t>Jan. 2019</w:t>
      </w:r>
    </w:p>
    <w:p>
      <w:pPr>
        <w:pStyle w:val="26"/>
        <w:rPr>
          <w:rFonts w:ascii="Arial" w:hAnsi="Arial" w:cs="Arial"/>
          <w:sz w:val="18"/>
          <w:szCs w:val="21"/>
          <w:lang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 xml:space="preserve">Certificate in Basic Epidemiology; University of Nottingham, UK </w:t>
      </w:r>
      <w:r>
        <w:rPr>
          <w:rFonts w:hint="default" w:ascii="Arial" w:hAnsi="Arial" w:cs="Arial"/>
          <w:sz w:val="18"/>
          <w:szCs w:val="21"/>
          <w:lang w:val="en-US" w:eastAsia="en-GB"/>
        </w:rPr>
        <w:t>–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hint="default" w:ascii="Arial" w:hAnsi="Arial" w:cs="Arial"/>
          <w:sz w:val="18"/>
          <w:szCs w:val="21"/>
          <w:lang w:val="en-US" w:eastAsia="en-GB"/>
        </w:rPr>
        <w:t>Jan. 2019</w:t>
      </w:r>
    </w:p>
    <w:p>
      <w:pPr>
        <w:pStyle w:val="26"/>
        <w:rPr>
          <w:rFonts w:hint="default" w:ascii="Arial" w:hAnsi="Arial" w:eastAsia="Times New Roman"/>
          <w:sz w:val="24"/>
          <w:szCs w:val="28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 xml:space="preserve">Certificate in Monitoring and Evaluation Fundamentals; Johns Hopkins School of Public Health /Global Health e-Learning centre </w:t>
      </w:r>
      <w:r>
        <w:rPr>
          <w:rFonts w:hint="default" w:ascii="Arial" w:hAnsi="Arial" w:cs="Arial"/>
          <w:sz w:val="18"/>
          <w:szCs w:val="21"/>
          <w:lang w:val="en-US" w:eastAsia="en-GB"/>
        </w:rPr>
        <w:t>–Jan. 2019</w:t>
      </w:r>
    </w:p>
    <w:p>
      <w:pPr>
        <w:pStyle w:val="26"/>
        <w:numPr>
          <w:numId w:val="0"/>
        </w:numPr>
        <w:ind w:left="340" w:leftChars="0"/>
        <w:rPr>
          <w:rFonts w:hint="default" w:ascii="Arial" w:hAnsi="Arial" w:eastAsia="Times New Roman"/>
          <w:sz w:val="24"/>
          <w:szCs w:val="28"/>
        </w:rPr>
      </w:pPr>
    </w:p>
    <w:p>
      <w:pPr>
        <w:pStyle w:val="31"/>
        <w:rPr>
          <w:rFonts w:ascii="Arial" w:hAnsi="Arial" w:eastAsia="Times New Roman" w:cs="Arial"/>
          <w:sz w:val="24"/>
          <w:szCs w:val="28"/>
        </w:rPr>
      </w:pPr>
      <w:r>
        <w:rPr>
          <w:rFonts w:hint="default" w:ascii="Arial" w:hAnsi="Arial" w:eastAsia="Times New Roman"/>
          <w:sz w:val="24"/>
          <w:szCs w:val="28"/>
        </w:rPr>
        <w:t>Employment Histor</w:t>
      </w:r>
      <w:r>
        <w:rPr>
          <w:rFonts w:ascii="Arial" w:hAnsi="Arial" w:eastAsia="Times New Roman" w:cs="Arial"/>
          <w:sz w:val="24"/>
          <w:szCs w:val="28"/>
        </w:rPr>
        <w:t>y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27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2"/>
        <w:rPr>
          <w:rFonts w:ascii="Arial" w:hAnsi="Arial" w:cs="Arial"/>
          <w:sz w:val="22"/>
          <w:szCs w:val="24"/>
          <w:lang w:val="en-US"/>
        </w:rPr>
      </w:pPr>
    </w:p>
    <w:p>
      <w:pPr>
        <w:pStyle w:val="3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val="en-US"/>
        </w:rPr>
        <w:t>Medical Writer &amp; Editor</w:t>
      </w:r>
      <w:r>
        <w:rPr>
          <w:rFonts w:hint="default" w:ascii="Arial" w:hAnsi="Arial" w:cs="Arial"/>
          <w:sz w:val="22"/>
          <w:szCs w:val="24"/>
          <w:lang w:val="en-GB"/>
        </w:rPr>
        <w:t xml:space="preserve">; Enago, </w:t>
      </w:r>
      <w:r>
        <w:rPr>
          <w:rFonts w:ascii="Arial" w:hAnsi="Arial" w:cs="Arial"/>
          <w:sz w:val="22"/>
          <w:szCs w:val="24"/>
          <w:lang w:val="en-US"/>
        </w:rPr>
        <w:t>Upwork</w:t>
      </w:r>
      <w:r>
        <w:rPr>
          <w:rFonts w:hint="default" w:ascii="Arial" w:hAnsi="Arial" w:cs="Arial"/>
          <w:sz w:val="22"/>
          <w:szCs w:val="24"/>
          <w:lang w:val="en-GB"/>
        </w:rPr>
        <w:t>,</w:t>
      </w:r>
      <w:r>
        <w:rPr>
          <w:rFonts w:ascii="Arial" w:hAnsi="Arial" w:cs="Arial"/>
          <w:sz w:val="22"/>
          <w:szCs w:val="24"/>
          <w:lang w:val="en-US"/>
        </w:rPr>
        <w:t xml:space="preserve"> and Fiverr</w:t>
      </w:r>
    </w:p>
    <w:p>
      <w:pPr>
        <w:pStyle w:val="3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(201</w:t>
      </w:r>
      <w:r>
        <w:rPr>
          <w:rFonts w:hint="default" w:ascii="Arial" w:hAnsi="Arial" w:cs="Arial"/>
          <w:sz w:val="18"/>
          <w:szCs w:val="22"/>
          <w:lang w:val="en-GB"/>
        </w:rPr>
        <w:t>9</w:t>
      </w:r>
      <w:r>
        <w:rPr>
          <w:rFonts w:ascii="Arial" w:hAnsi="Arial" w:cs="Arial"/>
          <w:sz w:val="18"/>
          <w:szCs w:val="22"/>
        </w:rPr>
        <w:t xml:space="preserve"> – </w:t>
      </w:r>
      <w:r>
        <w:rPr>
          <w:rFonts w:hint="default" w:ascii="Arial" w:hAnsi="Arial" w:cs="Arial"/>
          <w:sz w:val="18"/>
          <w:szCs w:val="22"/>
          <w:lang w:val="en-GB"/>
        </w:rPr>
        <w:t>2022</w:t>
      </w:r>
      <w:r>
        <w:rPr>
          <w:rFonts w:ascii="Arial" w:hAnsi="Arial" w:cs="Arial"/>
          <w:sz w:val="18"/>
          <w:szCs w:val="22"/>
        </w:rPr>
        <w:t>)</w:t>
      </w:r>
    </w:p>
    <w:p>
      <w:pPr>
        <w:pStyle w:val="24"/>
        <w:ind w:left="0"/>
        <w:rPr>
          <w:rFonts w:ascii="Arial" w:hAnsi="Arial" w:cs="Arial"/>
          <w:sz w:val="21"/>
          <w:szCs w:val="21"/>
          <w:lang w:eastAsia="en-GB"/>
        </w:rPr>
      </w:pPr>
    </w:p>
    <w:p>
      <w:pPr>
        <w:pStyle w:val="36"/>
        <w:rPr>
          <w:rFonts w:ascii="Arial" w:hAnsi="Arial" w:cs="Arial"/>
          <w:sz w:val="18"/>
          <w:szCs w:val="28"/>
        </w:rPr>
      </w:pPr>
      <w:r>
        <w:rPr>
          <w:rFonts w:hint="default" w:ascii="Arial" w:hAnsi="Arial" w:cs="Arial"/>
          <w:sz w:val="18"/>
          <w:szCs w:val="28"/>
          <w:lang w:val="en-GB"/>
        </w:rPr>
        <w:t xml:space="preserve">Duties </w:t>
      </w:r>
      <w:r>
        <w:rPr>
          <w:rFonts w:ascii="Arial" w:hAnsi="Arial" w:cs="Arial"/>
          <w:sz w:val="18"/>
          <w:szCs w:val="28"/>
        </w:rPr>
        <w:t xml:space="preserve">and responsibilities: </w:t>
      </w:r>
    </w:p>
    <w:p>
      <w:pPr>
        <w:pStyle w:val="26"/>
        <w:rPr>
          <w:rFonts w:hint="default"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color w:val="auto"/>
          <w:sz w:val="18"/>
          <w:szCs w:val="21"/>
          <w:u w:val="none"/>
          <w:lang w:val="en-US" w:eastAsia="en-GB"/>
        </w:rPr>
        <w:fldChar w:fldCharType="begin"/>
      </w:r>
      <w:r>
        <w:rPr>
          <w:rFonts w:hint="default" w:ascii="Arial" w:hAnsi="Arial" w:cs="Arial"/>
          <w:color w:val="auto"/>
          <w:sz w:val="18"/>
          <w:szCs w:val="21"/>
          <w:u w:val="none"/>
          <w:lang w:val="en-US" w:eastAsia="en-GB"/>
        </w:rPr>
        <w:instrText xml:space="preserve"> HYPERLINK "https://drcallista.my.canva.site/portfolio" </w:instrText>
      </w:r>
      <w:r>
        <w:rPr>
          <w:rFonts w:hint="default" w:ascii="Arial" w:hAnsi="Arial" w:cs="Arial"/>
          <w:color w:val="auto"/>
          <w:sz w:val="18"/>
          <w:szCs w:val="21"/>
          <w:u w:val="none"/>
          <w:lang w:val="en-US" w:eastAsia="en-GB"/>
        </w:rPr>
        <w:fldChar w:fldCharType="separate"/>
      </w:r>
      <w:r>
        <w:rPr>
          <w:rStyle w:val="12"/>
          <w:rFonts w:hint="default" w:ascii="Arial" w:hAnsi="Arial" w:cs="Arial"/>
          <w:sz w:val="18"/>
          <w:szCs w:val="21"/>
          <w:lang w:val="en-US" w:eastAsia="en-GB"/>
        </w:rPr>
        <w:t>Wrote and edited over 150 medical and health articles</w:t>
      </w:r>
      <w:r>
        <w:rPr>
          <w:rFonts w:hint="default" w:ascii="Arial" w:hAnsi="Arial" w:cs="Arial"/>
          <w:color w:val="auto"/>
          <w:sz w:val="18"/>
          <w:szCs w:val="21"/>
          <w:u w:val="none"/>
          <w:lang w:val="en-US" w:eastAsia="en-GB"/>
        </w:rPr>
        <w:fldChar w:fldCharType="end"/>
      </w:r>
      <w:r>
        <w:rPr>
          <w:rFonts w:hint="default" w:ascii="Arial" w:hAnsi="Arial" w:cs="Arial"/>
          <w:sz w:val="18"/>
          <w:szCs w:val="21"/>
          <w:lang w:val="en-US" w:eastAsia="en-GB"/>
        </w:rPr>
        <w:t xml:space="preserve"> in different aspects of medicine, health, diet, and nutrition </w:t>
      </w:r>
    </w:p>
    <w:p>
      <w:pPr>
        <w:pStyle w:val="26"/>
        <w:rPr>
          <w:rFonts w:hint="default"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Liaised with other subject matter experts to produce evidence-based medical summaries as part of an editorial process for publishing</w:t>
      </w: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Created digital health content and provided expert review to various health businesses, towards increased virtual engagement and visibility</w:t>
      </w: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  <w:lang w:eastAsia="en-GB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ascii="Arial" w:hAnsi="Arial" w:cs="Arial"/>
          <w:sz w:val="22"/>
          <w:szCs w:val="24"/>
          <w:lang w:val="en-US" w:eastAsia="en-GB"/>
        </w:rPr>
        <w:t>Medical Officer, Jordan Medical Services, Emene Enugu State,</w:t>
      </w:r>
      <w:r>
        <w:rPr>
          <w:rFonts w:hint="default" w:ascii="Arial" w:hAnsi="Arial" w:cs="Arial"/>
          <w:sz w:val="22"/>
          <w:szCs w:val="24"/>
          <w:lang w:val="en-US" w:eastAsia="en-GB"/>
        </w:rPr>
        <w:t xml:space="preserve"> </w:t>
      </w:r>
      <w:r>
        <w:rPr>
          <w:rFonts w:ascii="Arial" w:hAnsi="Arial" w:cs="Arial"/>
          <w:sz w:val="22"/>
          <w:szCs w:val="24"/>
          <w:lang w:val="en-US" w:eastAsia="en-GB"/>
        </w:rPr>
        <w:t>Nigeria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8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– 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20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Duties</w:t>
      </w:r>
      <w:r>
        <w:rPr>
          <w:rFonts w:ascii="Arial" w:hAnsi="Arial" w:cs="Arial"/>
          <w:sz w:val="18"/>
          <w:szCs w:val="21"/>
        </w:rPr>
        <w:t xml:space="preserve"> and responsibilities: </w:t>
      </w: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ascii="Arial" w:hAnsi="Arial" w:cs="Arial"/>
          <w:sz w:val="18"/>
          <w:szCs w:val="21"/>
          <w:lang w:val="en-US" w:eastAsia="en-GB"/>
        </w:rPr>
        <w:t>Work</w:t>
      </w:r>
      <w:r>
        <w:rPr>
          <w:rFonts w:hint="default" w:ascii="Arial" w:hAnsi="Arial" w:cs="Arial"/>
          <w:sz w:val="18"/>
          <w:szCs w:val="21"/>
          <w:lang w:val="en-US" w:eastAsia="en-GB"/>
        </w:rPr>
        <w:t>ed</w:t>
      </w:r>
      <w:r>
        <w:rPr>
          <w:rFonts w:ascii="Arial" w:hAnsi="Arial" w:cs="Arial"/>
          <w:sz w:val="18"/>
          <w:szCs w:val="21"/>
          <w:lang w:val="en-US" w:eastAsia="en-GB"/>
        </w:rPr>
        <w:t xml:space="preserve"> as part of a multidisciplinary team to provide high-quality patient care </w:t>
      </w: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Performed t</w:t>
      </w:r>
      <w:r>
        <w:rPr>
          <w:rFonts w:ascii="Arial" w:hAnsi="Arial" w:cs="Arial"/>
          <w:sz w:val="18"/>
          <w:szCs w:val="21"/>
          <w:lang w:val="en-US" w:eastAsia="en-GB"/>
        </w:rPr>
        <w:t>riage, examination, diagnosis and clinical management of patients in need of medical care for a variant of disease conditions on in-patient and out-patient bases</w:t>
      </w: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ascii="Arial" w:hAnsi="Arial" w:cs="Arial"/>
          <w:sz w:val="18"/>
          <w:szCs w:val="21"/>
          <w:lang w:val="en-US" w:eastAsia="en-GB"/>
        </w:rPr>
        <w:t>Provide</w:t>
      </w:r>
      <w:r>
        <w:rPr>
          <w:rFonts w:hint="default" w:ascii="Arial" w:hAnsi="Arial" w:cs="Arial"/>
          <w:sz w:val="18"/>
          <w:szCs w:val="21"/>
          <w:lang w:val="en-US" w:eastAsia="en-GB"/>
        </w:rPr>
        <w:t>d</w:t>
      </w:r>
      <w:r>
        <w:rPr>
          <w:rFonts w:ascii="Arial" w:hAnsi="Arial" w:cs="Arial"/>
          <w:sz w:val="18"/>
          <w:szCs w:val="21"/>
          <w:lang w:val="en-US" w:eastAsia="en-GB"/>
        </w:rPr>
        <w:t xml:space="preserve"> integrated management of childhood illnesses (IMCI) and emergency services to children and adults as needed</w:t>
      </w: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ascii="Arial" w:hAnsi="Arial" w:cs="Arial"/>
          <w:sz w:val="18"/>
          <w:szCs w:val="21"/>
          <w:lang w:val="en-US" w:eastAsia="en-GB"/>
        </w:rPr>
        <w:t>Co-led health education on Infant and Young child feeding and other health issues</w:t>
      </w:r>
    </w:p>
    <w:p>
      <w:pPr>
        <w:pStyle w:val="26"/>
        <w:rPr>
          <w:rFonts w:ascii="Arial" w:hAnsi="Arial" w:cs="Arial"/>
          <w:sz w:val="18"/>
          <w:szCs w:val="21"/>
          <w:lang w:val="en-US" w:eastAsia="en-GB"/>
        </w:rPr>
      </w:pPr>
      <w:r>
        <w:rPr>
          <w:rFonts w:ascii="Arial" w:hAnsi="Arial" w:cs="Arial"/>
          <w:sz w:val="18"/>
          <w:szCs w:val="21"/>
          <w:lang w:val="en-US" w:eastAsia="en-GB"/>
        </w:rPr>
        <w:t>Perform</w:t>
      </w:r>
      <w:r>
        <w:rPr>
          <w:rFonts w:hint="default" w:ascii="Arial" w:hAnsi="Arial" w:cs="Arial"/>
          <w:sz w:val="18"/>
          <w:szCs w:val="21"/>
          <w:lang w:val="en-US" w:eastAsia="en-GB"/>
        </w:rPr>
        <w:t>ed</w:t>
      </w:r>
      <w:r>
        <w:rPr>
          <w:rFonts w:ascii="Arial" w:hAnsi="Arial" w:cs="Arial"/>
          <w:sz w:val="18"/>
          <w:szCs w:val="21"/>
          <w:lang w:val="en-US" w:eastAsia="en-GB"/>
        </w:rPr>
        <w:t xml:space="preserve"> other duties as </w:t>
      </w:r>
      <w:r>
        <w:rPr>
          <w:rFonts w:hint="default" w:ascii="Arial" w:hAnsi="Arial" w:cs="Arial"/>
          <w:sz w:val="18"/>
          <w:szCs w:val="21"/>
          <w:lang w:val="en-US" w:eastAsia="en-GB"/>
        </w:rPr>
        <w:t>were</w:t>
      </w:r>
      <w:r>
        <w:rPr>
          <w:rFonts w:ascii="Arial" w:hAnsi="Arial" w:cs="Arial"/>
          <w:sz w:val="18"/>
          <w:szCs w:val="21"/>
          <w:lang w:val="en-US" w:eastAsia="en-GB"/>
        </w:rPr>
        <w:t xml:space="preserve"> assigned </w:t>
      </w:r>
    </w:p>
    <w:p>
      <w:pPr>
        <w:pStyle w:val="26"/>
        <w:numPr>
          <w:ilvl w:val="0"/>
          <w:numId w:val="0"/>
        </w:numPr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hint="default" w:ascii="Arial" w:hAnsi="Arial" w:cs="Arial"/>
          <w:sz w:val="22"/>
          <w:szCs w:val="24"/>
          <w:lang w:val="en-US" w:eastAsia="en-GB"/>
        </w:rPr>
        <w:t>M</w:t>
      </w:r>
      <w:r>
        <w:rPr>
          <w:rFonts w:ascii="Arial" w:hAnsi="Arial" w:cs="Arial"/>
          <w:sz w:val="22"/>
          <w:szCs w:val="24"/>
          <w:lang w:eastAsia="en-GB"/>
        </w:rPr>
        <w:t>edical  Officer, Government Hospital  Agbor, Delta State,</w:t>
      </w:r>
      <w:r>
        <w:rPr>
          <w:rFonts w:ascii="Arial" w:hAnsi="Arial" w:cs="Arial"/>
          <w:sz w:val="22"/>
          <w:szCs w:val="24"/>
          <w:lang w:val="en-US" w:eastAsia="en-GB"/>
        </w:rPr>
        <w:t xml:space="preserve"> </w:t>
      </w:r>
      <w:r>
        <w:rPr>
          <w:rFonts w:ascii="Arial" w:hAnsi="Arial" w:cs="Arial"/>
          <w:sz w:val="22"/>
          <w:szCs w:val="24"/>
          <w:lang w:eastAsia="en-GB"/>
        </w:rPr>
        <w:t xml:space="preserve">Nigeria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16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– 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7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</w:t>
      </w:r>
      <w:r>
        <w:rPr>
          <w:rFonts w:ascii="Arial" w:hAnsi="Arial" w:cs="Arial"/>
          <w:sz w:val="18"/>
          <w:szCs w:val="21"/>
        </w:rPr>
        <w:t xml:space="preserve">s and responsibilities: </w:t>
      </w:r>
    </w:p>
    <w:p>
      <w:pPr>
        <w:pStyle w:val="36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: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Clinical assessment of patients, diagnosis and management of a variant of disease conditions as well as provision of emergency medical services in conjunction with other staff     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Provided </w:t>
      </w:r>
      <w:r>
        <w:rPr>
          <w:rFonts w:ascii="Arial" w:hAnsi="Arial" w:cs="Arial"/>
          <w:sz w:val="18"/>
          <w:szCs w:val="21"/>
        </w:rPr>
        <w:t xml:space="preserve">emergency medical services </w:t>
      </w:r>
      <w:r>
        <w:rPr>
          <w:rFonts w:ascii="Arial" w:hAnsi="Arial" w:cs="Arial"/>
          <w:sz w:val="18"/>
          <w:szCs w:val="21"/>
          <w:lang w:val="en-US"/>
        </w:rPr>
        <w:t>to children and adults together</w:t>
      </w:r>
      <w:r>
        <w:rPr>
          <w:rFonts w:ascii="Arial" w:hAnsi="Arial" w:cs="Arial"/>
          <w:sz w:val="18"/>
          <w:szCs w:val="21"/>
        </w:rPr>
        <w:t xml:space="preserve"> with other</w:t>
      </w:r>
      <w:r>
        <w:rPr>
          <w:rFonts w:ascii="Arial" w:hAnsi="Arial" w:cs="Arial"/>
          <w:sz w:val="18"/>
          <w:szCs w:val="21"/>
          <w:lang w:val="en-US"/>
        </w:rPr>
        <w:t xml:space="preserve"> healthcare </w:t>
      </w:r>
      <w:r>
        <w:rPr>
          <w:rFonts w:ascii="Arial" w:hAnsi="Arial" w:cs="Arial"/>
          <w:sz w:val="18"/>
          <w:szCs w:val="21"/>
        </w:rPr>
        <w:t>staff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en-US"/>
        </w:rPr>
        <w:t>Offered m</w:t>
      </w:r>
      <w:r>
        <w:rPr>
          <w:rFonts w:ascii="Arial" w:hAnsi="Arial" w:cs="Arial"/>
          <w:sz w:val="18"/>
          <w:szCs w:val="21"/>
        </w:rPr>
        <w:t xml:space="preserve">edical counselling </w:t>
      </w:r>
      <w:r>
        <w:rPr>
          <w:rFonts w:ascii="Arial" w:hAnsi="Arial" w:cs="Arial"/>
          <w:sz w:val="18"/>
          <w:szCs w:val="21"/>
          <w:lang w:val="en-US"/>
        </w:rPr>
        <w:t>and h</w:t>
      </w:r>
      <w:r>
        <w:rPr>
          <w:rFonts w:ascii="Arial" w:hAnsi="Arial" w:cs="Arial"/>
          <w:sz w:val="18"/>
          <w:szCs w:val="21"/>
        </w:rPr>
        <w:t xml:space="preserve">ealth </w:t>
      </w:r>
      <w:r>
        <w:rPr>
          <w:rFonts w:ascii="Arial" w:hAnsi="Arial" w:cs="Arial"/>
          <w:sz w:val="18"/>
          <w:szCs w:val="21"/>
          <w:lang w:val="en-US"/>
        </w:rPr>
        <w:t>e</w:t>
      </w:r>
      <w:r>
        <w:rPr>
          <w:rFonts w:ascii="Arial" w:hAnsi="Arial" w:cs="Arial"/>
          <w:sz w:val="18"/>
          <w:szCs w:val="21"/>
        </w:rPr>
        <w:t xml:space="preserve">ducation to patients and hospital staff, </w:t>
      </w:r>
      <w:r>
        <w:rPr>
          <w:rFonts w:ascii="Arial" w:hAnsi="Arial" w:cs="Arial"/>
          <w:sz w:val="18"/>
          <w:szCs w:val="21"/>
          <w:lang w:val="en-US"/>
        </w:rPr>
        <w:t xml:space="preserve">including community outreaches </w:t>
      </w:r>
      <w:r>
        <w:rPr>
          <w:rFonts w:ascii="Arial" w:hAnsi="Arial" w:cs="Arial"/>
          <w:sz w:val="18"/>
          <w:szCs w:val="21"/>
        </w:rPr>
        <w:t xml:space="preserve">centred on risk </w:t>
      </w:r>
      <w:r>
        <w:rPr>
          <w:rFonts w:ascii="Arial" w:hAnsi="Arial" w:cs="Arial"/>
          <w:sz w:val="18"/>
          <w:szCs w:val="21"/>
          <w:lang w:val="en-US"/>
        </w:rPr>
        <w:t>i</w:t>
      </w:r>
      <w:r>
        <w:rPr>
          <w:rFonts w:ascii="Arial" w:hAnsi="Arial" w:cs="Arial"/>
          <w:sz w:val="18"/>
          <w:szCs w:val="21"/>
        </w:rPr>
        <w:t>dentification and lifestyle modifications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Offer</w:t>
      </w:r>
      <w:r>
        <w:rPr>
          <w:rFonts w:ascii="Arial" w:hAnsi="Arial" w:cs="Arial"/>
          <w:sz w:val="18"/>
          <w:szCs w:val="21"/>
          <w:lang w:val="en-US"/>
        </w:rPr>
        <w:t>ed</w:t>
      </w:r>
      <w:r>
        <w:rPr>
          <w:rFonts w:ascii="Arial" w:hAnsi="Arial" w:cs="Arial"/>
          <w:sz w:val="18"/>
          <w:szCs w:val="21"/>
        </w:rPr>
        <w:t xml:space="preserve"> special clinical care to HIV - positive individuals and initiated a</w:t>
      </w:r>
      <w:r>
        <w:rPr>
          <w:rFonts w:hint="default" w:ascii="Arial" w:hAnsi="Arial" w:cs="Arial"/>
          <w:sz w:val="18"/>
          <w:szCs w:val="21"/>
          <w:lang w:val="en-GB"/>
        </w:rPr>
        <w:t>n enhanced</w:t>
      </w:r>
      <w:r>
        <w:rPr>
          <w:rFonts w:ascii="Arial" w:hAnsi="Arial" w:cs="Arial"/>
          <w:sz w:val="18"/>
          <w:szCs w:val="21"/>
        </w:rPr>
        <w:t xml:space="preserve"> communication strategy which improved patient follow-up.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Provided </w:t>
      </w:r>
      <w:r>
        <w:rPr>
          <w:rFonts w:ascii="Arial" w:hAnsi="Arial" w:cs="Arial"/>
          <w:sz w:val="18"/>
          <w:szCs w:val="21"/>
        </w:rPr>
        <w:t>child health care in various capacities such as management of common childhood ailments, including but not limited to malnutrition, diarrhoeal diseases, malaria and respiratory diseases</w:t>
      </w:r>
      <w:r>
        <w:rPr>
          <w:rFonts w:ascii="Arial" w:hAnsi="Arial" w:cs="Arial"/>
          <w:sz w:val="18"/>
          <w:szCs w:val="21"/>
          <w:lang w:val="en-US"/>
        </w:rPr>
        <w:t xml:space="preserve"> 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Provided care to pregnant and lactating women in line with the safe motherhood initiative and maternal, new born and child health guidelines. 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hint="default" w:ascii="Arial" w:hAnsi="Arial" w:cs="Arial"/>
          <w:sz w:val="18"/>
          <w:szCs w:val="21"/>
          <w:lang w:val="en-GB"/>
        </w:rPr>
        <w:t>Facilitated</w:t>
      </w:r>
      <w:r>
        <w:rPr>
          <w:rFonts w:ascii="Arial" w:hAnsi="Arial" w:cs="Arial"/>
          <w:sz w:val="18"/>
          <w:szCs w:val="21"/>
          <w:lang w:val="en-US"/>
        </w:rPr>
        <w:t xml:space="preserve"> on-the-job training </w:t>
      </w:r>
      <w:r>
        <w:rPr>
          <w:rFonts w:hint="default" w:ascii="Arial" w:hAnsi="Arial" w:cs="Arial"/>
          <w:sz w:val="18"/>
          <w:szCs w:val="21"/>
          <w:lang w:val="en-GB"/>
        </w:rPr>
        <w:t>f</w:t>
      </w:r>
      <w:r>
        <w:rPr>
          <w:rFonts w:ascii="Arial" w:hAnsi="Arial" w:cs="Arial"/>
          <w:sz w:val="18"/>
          <w:szCs w:val="21"/>
          <w:lang w:val="en-US"/>
        </w:rPr>
        <w:t>o</w:t>
      </w:r>
      <w:r>
        <w:rPr>
          <w:rFonts w:hint="default" w:ascii="Arial" w:hAnsi="Arial" w:cs="Arial"/>
          <w:sz w:val="18"/>
          <w:szCs w:val="21"/>
          <w:lang w:val="en-GB"/>
        </w:rPr>
        <w:t>r o</w:t>
      </w:r>
      <w:r>
        <w:rPr>
          <w:rFonts w:ascii="Arial" w:hAnsi="Arial" w:cs="Arial"/>
          <w:sz w:val="18"/>
          <w:szCs w:val="21"/>
          <w:lang w:val="en-US"/>
        </w:rPr>
        <w:t xml:space="preserve">ther health workers  </w:t>
      </w:r>
    </w:p>
    <w:p>
      <w:pPr>
        <w:pStyle w:val="26"/>
        <w:numPr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32"/>
        <w:rPr>
          <w:rFonts w:hint="default" w:ascii="Arial" w:hAnsi="Arial" w:cs="Arial"/>
          <w:sz w:val="22"/>
          <w:szCs w:val="24"/>
          <w:lang w:val="en-US" w:eastAsia="en-GB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hint="default" w:ascii="Arial" w:hAnsi="Arial" w:cs="Arial"/>
          <w:sz w:val="22"/>
          <w:szCs w:val="24"/>
          <w:lang w:val="en-US" w:eastAsia="en-GB"/>
        </w:rPr>
        <w:t>A</w:t>
      </w:r>
      <w:r>
        <w:rPr>
          <w:rFonts w:ascii="Arial" w:hAnsi="Arial" w:cs="Arial"/>
          <w:sz w:val="22"/>
          <w:szCs w:val="24"/>
          <w:lang w:val="en-US" w:eastAsia="en-GB"/>
        </w:rPr>
        <w:t>cting  Medical  Director, Government  Hospital  Agbor, Delta  State, Nigeria</w:t>
      </w:r>
      <w:r>
        <w:rPr>
          <w:rFonts w:ascii="Arial" w:hAnsi="Arial" w:cs="Arial"/>
          <w:sz w:val="22"/>
          <w:szCs w:val="24"/>
          <w:lang w:eastAsia="en-GB"/>
        </w:rPr>
        <w:t xml:space="preserve">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Dec.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6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Duties</w:t>
      </w:r>
      <w:r>
        <w:rPr>
          <w:rFonts w:ascii="Arial" w:hAnsi="Arial" w:cs="Arial"/>
          <w:sz w:val="18"/>
          <w:szCs w:val="21"/>
        </w:rPr>
        <w:t xml:space="preserve"> and responsibilities: </w:t>
      </w:r>
    </w:p>
    <w:p>
      <w:pPr>
        <w:pStyle w:val="3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8"/>
        </w:rPr>
        <w:t>: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Co-ordinated the affairs of the hospital for the period of leave of absence of the </w:t>
      </w:r>
      <w:r>
        <w:rPr>
          <w:rFonts w:hint="default" w:ascii="Arial" w:hAnsi="Arial" w:cs="Arial"/>
          <w:sz w:val="18"/>
          <w:szCs w:val="21"/>
          <w:lang w:val="en-GB"/>
        </w:rPr>
        <w:t>c</w:t>
      </w:r>
      <w:r>
        <w:rPr>
          <w:rFonts w:ascii="Arial" w:hAnsi="Arial" w:cs="Arial"/>
          <w:sz w:val="18"/>
          <w:szCs w:val="21"/>
          <w:lang w:val="en-US"/>
        </w:rPr>
        <w:t xml:space="preserve">hief medical </w:t>
      </w:r>
      <w:r>
        <w:rPr>
          <w:rFonts w:hint="default" w:ascii="Arial" w:hAnsi="Arial" w:cs="Arial"/>
          <w:sz w:val="18"/>
          <w:szCs w:val="21"/>
          <w:lang w:val="en-GB"/>
        </w:rPr>
        <w:t>d</w:t>
      </w:r>
      <w:r>
        <w:rPr>
          <w:rFonts w:ascii="Arial" w:hAnsi="Arial" w:cs="Arial"/>
          <w:sz w:val="18"/>
          <w:szCs w:val="21"/>
          <w:lang w:val="en-US"/>
        </w:rPr>
        <w:t>irector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Team leader of a multidisciplinary health team 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en-US"/>
        </w:rPr>
        <w:t xml:space="preserve">Led and oversaw the provision of emergency and in-patient healthcare services </w:t>
      </w:r>
    </w:p>
    <w:p>
      <w:pPr>
        <w:pStyle w:val="24"/>
        <w:rPr>
          <w:rFonts w:ascii="Arial" w:hAnsi="Arial" w:cs="Arial"/>
          <w:sz w:val="18"/>
          <w:szCs w:val="21"/>
        </w:rPr>
      </w:pPr>
    </w:p>
    <w:p>
      <w:pPr>
        <w:pStyle w:val="24"/>
        <w:rPr>
          <w:rFonts w:ascii="Arial" w:hAnsi="Arial" w:cs="Arial"/>
          <w:sz w:val="18"/>
          <w:szCs w:val="21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ascii="Arial" w:hAnsi="Arial" w:cs="Arial"/>
          <w:sz w:val="22"/>
          <w:szCs w:val="24"/>
          <w:lang w:eastAsia="en-GB"/>
        </w:rPr>
        <w:t xml:space="preserve">Medical  Intern, University of Benin Teaching Hospital Edo State, Nigeria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14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– 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5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</w:t>
      </w:r>
      <w:r>
        <w:rPr>
          <w:rFonts w:ascii="Arial" w:hAnsi="Arial" w:cs="Arial"/>
          <w:sz w:val="18"/>
          <w:szCs w:val="21"/>
        </w:rPr>
        <w:t xml:space="preserve">s and responsibilities: </w:t>
      </w:r>
    </w:p>
    <w:p>
      <w:pPr>
        <w:pStyle w:val="36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: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Responsible for patient clerkship, carrying out necessary investigation</w:t>
      </w:r>
      <w:r>
        <w:rPr>
          <w:rFonts w:hint="default" w:ascii="Arial" w:hAnsi="Arial" w:cs="Arial"/>
          <w:sz w:val="18"/>
          <w:szCs w:val="21"/>
          <w:lang w:val="en-GB"/>
        </w:rPr>
        <w:t>s</w:t>
      </w:r>
      <w:r>
        <w:rPr>
          <w:rFonts w:ascii="Arial" w:hAnsi="Arial" w:cs="Arial"/>
          <w:sz w:val="18"/>
          <w:szCs w:val="21"/>
        </w:rPr>
        <w:t>, diagnosis</w:t>
      </w:r>
      <w:r>
        <w:rPr>
          <w:rFonts w:hint="default" w:ascii="Arial" w:hAnsi="Arial" w:cs="Arial"/>
          <w:sz w:val="18"/>
          <w:szCs w:val="21"/>
          <w:lang w:val="en-GB"/>
        </w:rPr>
        <w:t>,</w:t>
      </w:r>
      <w:r>
        <w:rPr>
          <w:rFonts w:ascii="Arial" w:hAnsi="Arial" w:cs="Arial"/>
          <w:sz w:val="18"/>
          <w:szCs w:val="21"/>
        </w:rPr>
        <w:t xml:space="preserve"> and patient management under the supervision of managing consultants 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Involved in in-patient and out-patient care as well as emergency medical services</w:t>
      </w:r>
      <w:r>
        <w:rPr>
          <w:rFonts w:ascii="Arial" w:hAnsi="Arial" w:cs="Arial"/>
          <w:sz w:val="18"/>
          <w:szCs w:val="21"/>
          <w:lang w:val="en-US"/>
        </w:rPr>
        <w:t xml:space="preserve"> in Internal medicine, Surgery, Obstetrics </w:t>
      </w:r>
      <w:r>
        <w:rPr>
          <w:rFonts w:hint="default" w:ascii="Arial" w:hAnsi="Arial" w:cs="Arial"/>
          <w:sz w:val="18"/>
          <w:szCs w:val="21"/>
          <w:lang w:val="en-GB"/>
        </w:rPr>
        <w:t>&amp;</w:t>
      </w:r>
      <w:r>
        <w:rPr>
          <w:rFonts w:ascii="Arial" w:hAnsi="Arial" w:cs="Arial"/>
          <w:sz w:val="18"/>
          <w:szCs w:val="21"/>
          <w:lang w:val="en-US"/>
        </w:rPr>
        <w:t xml:space="preserve"> Gynaecology</w:t>
      </w:r>
      <w:r>
        <w:rPr>
          <w:rFonts w:hint="default" w:ascii="Arial" w:hAnsi="Arial" w:cs="Arial"/>
          <w:sz w:val="18"/>
          <w:szCs w:val="21"/>
          <w:lang w:val="en-GB"/>
        </w:rPr>
        <w:t>,</w:t>
      </w:r>
      <w:r>
        <w:rPr>
          <w:rFonts w:ascii="Arial" w:hAnsi="Arial" w:cs="Arial"/>
          <w:sz w:val="18"/>
          <w:szCs w:val="21"/>
          <w:lang w:val="en-US"/>
        </w:rPr>
        <w:t xml:space="preserve"> and </w:t>
      </w:r>
      <w:r>
        <w:rPr>
          <w:rFonts w:ascii="Arial" w:hAnsi="Arial" w:cs="Arial"/>
          <w:sz w:val="18"/>
          <w:szCs w:val="21"/>
          <w:lang w:val="en-GB"/>
        </w:rPr>
        <w:t>Paediatrics</w:t>
      </w:r>
      <w:r>
        <w:rPr>
          <w:rFonts w:ascii="Arial" w:hAnsi="Arial" w:cs="Arial"/>
          <w:sz w:val="18"/>
          <w:szCs w:val="21"/>
          <w:lang w:val="en-US"/>
        </w:rPr>
        <w:t xml:space="preserve"> departments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Supervised the clinical education of about 100 students through bi- weekly coaching and critiquing of student presentations</w:t>
      </w:r>
    </w:p>
    <w:p>
      <w:pPr>
        <w:pStyle w:val="26"/>
        <w:numPr>
          <w:numId w:val="0"/>
        </w:numPr>
        <w:ind w:left="340" w:leftChars="0"/>
        <w:rPr>
          <w:rFonts w:ascii="Arial" w:hAnsi="Arial" w:cs="Arial"/>
          <w:sz w:val="18"/>
          <w:szCs w:val="21"/>
        </w:rPr>
      </w:pPr>
    </w:p>
    <w:p>
      <w:pPr>
        <w:pStyle w:val="31"/>
        <w:rPr>
          <w:rFonts w:hint="default" w:ascii="Arial" w:hAnsi="Arial" w:eastAsia="Times New Roman" w:cs="Arial"/>
          <w:sz w:val="24"/>
          <w:szCs w:val="28"/>
          <w:lang w:val="en-GB"/>
        </w:rPr>
      </w:pPr>
    </w:p>
    <w:p>
      <w:pPr>
        <w:pStyle w:val="31"/>
        <w:rPr>
          <w:rFonts w:ascii="Arial" w:hAnsi="Arial" w:eastAsia="Times New Roman" w:cs="Arial"/>
          <w:sz w:val="24"/>
          <w:szCs w:val="28"/>
        </w:rPr>
      </w:pPr>
      <w:r>
        <w:rPr>
          <w:rFonts w:hint="default" w:ascii="Arial" w:hAnsi="Arial" w:eastAsia="Times New Roman" w:cs="Arial"/>
          <w:sz w:val="24"/>
          <w:szCs w:val="28"/>
          <w:lang w:val="en-GB"/>
        </w:rPr>
        <w:t>Volunteer Work Histor</w:t>
      </w:r>
      <w:r>
        <w:rPr>
          <w:rFonts w:ascii="Arial" w:hAnsi="Arial" w:eastAsia="Times New Roman" w:cs="Arial"/>
          <w:sz w:val="24"/>
          <w:szCs w:val="28"/>
        </w:rPr>
        <w:t>y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32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ascii="Arial" w:hAnsi="Arial" w:cs="Arial"/>
          <w:sz w:val="22"/>
          <w:szCs w:val="24"/>
          <w:lang w:eastAsia="en-GB"/>
        </w:rPr>
        <w:t xml:space="preserve">Volunteer, N - POWER Health, </w:t>
      </w:r>
      <w:r>
        <w:rPr>
          <w:rFonts w:ascii="Arial" w:hAnsi="Arial" w:cs="Arial"/>
          <w:sz w:val="22"/>
          <w:szCs w:val="24"/>
          <w:lang w:val="en-US" w:eastAsia="en-GB"/>
        </w:rPr>
        <w:t>Amakohia</w:t>
      </w:r>
      <w:r>
        <w:rPr>
          <w:rFonts w:ascii="Arial" w:hAnsi="Arial" w:cs="Arial"/>
          <w:sz w:val="22"/>
          <w:szCs w:val="24"/>
          <w:lang w:eastAsia="en-GB"/>
        </w:rPr>
        <w:t xml:space="preserve"> Owerri, Imo State, Nigeria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18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– 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20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Duties</w:t>
      </w:r>
      <w:r>
        <w:rPr>
          <w:rFonts w:ascii="Arial" w:hAnsi="Arial" w:cs="Arial"/>
          <w:sz w:val="18"/>
          <w:szCs w:val="21"/>
        </w:rPr>
        <w:t xml:space="preserve"> and responsibilities: </w:t>
      </w: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26"/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</w:pP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Supervise</w:t>
      </w: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 xml:space="preserve">d </w:t>
      </w: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the implementation of immunization services on volunteer days</w:t>
      </w: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 xml:space="preserve"> </w:t>
      </w:r>
    </w:p>
    <w:p>
      <w:pPr>
        <w:pStyle w:val="26"/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Co-ordinate</w:t>
      </w: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>d</w:t>
      </w: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 xml:space="preserve"> the mass de-worming of under-five children</w:t>
      </w:r>
    </w:p>
    <w:p>
      <w:pPr>
        <w:pStyle w:val="26"/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Overs</w:t>
      </w: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>aw m</w:t>
      </w: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icro</w:t>
      </w:r>
      <w:r>
        <w:rPr>
          <w:rFonts w:hint="default" w:ascii="Arial" w:hAnsi="Arial" w:eastAsia="Times New Roman" w:cs="Arial"/>
          <w:color w:val="auto"/>
          <w:sz w:val="18"/>
          <w:szCs w:val="18"/>
          <w:lang w:val="en-US" w:eastAsia="en-GB"/>
        </w:rPr>
        <w:t>-</w:t>
      </w: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nutrient supplementation and distribution</w:t>
      </w:r>
    </w:p>
    <w:p>
      <w:pPr>
        <w:pStyle w:val="26"/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</w:pP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Involved in maternal and child health care</w:t>
      </w: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 xml:space="preserve"> 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ascii="Arial" w:hAnsi="Arial" w:eastAsia="Times New Roman" w:cs="Arial"/>
          <w:color w:val="auto"/>
          <w:sz w:val="18"/>
          <w:szCs w:val="18"/>
          <w:lang w:val="en-US" w:eastAsia="en-GB"/>
        </w:rPr>
        <w:t>Provided out-patient counselling and care to HIV-positive individuals</w:t>
      </w:r>
    </w:p>
    <w:p>
      <w:pPr>
        <w:pStyle w:val="26"/>
        <w:numPr>
          <w:numId w:val="0"/>
        </w:numPr>
        <w:ind w:left="340" w:leftChars="0"/>
        <w:rPr>
          <w:rFonts w:ascii="Arial" w:hAnsi="Arial" w:cs="Arial"/>
          <w:sz w:val="18"/>
          <w:szCs w:val="21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hint="default" w:ascii="Arial" w:hAnsi="Arial" w:cs="Arial"/>
          <w:sz w:val="22"/>
          <w:szCs w:val="24"/>
          <w:lang w:val="en-US" w:eastAsia="en-GB"/>
        </w:rPr>
        <w:t xml:space="preserve">Volunteer, </w:t>
      </w:r>
      <w:r>
        <w:rPr>
          <w:rFonts w:ascii="Arial" w:hAnsi="Arial" w:cs="Arial"/>
          <w:sz w:val="22"/>
          <w:szCs w:val="24"/>
          <w:lang w:val="en-US" w:eastAsia="en-GB"/>
        </w:rPr>
        <w:t>NACENA/Babcock University Free Medical Outreach, Abia State, South East Nigeria</w:t>
      </w:r>
      <w:r>
        <w:rPr>
          <w:rFonts w:ascii="Arial" w:hAnsi="Arial" w:cs="Arial"/>
          <w:sz w:val="22"/>
          <w:szCs w:val="24"/>
          <w:lang w:eastAsia="en-GB"/>
        </w:rPr>
        <w:t xml:space="preserve">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9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</w:t>
      </w:r>
      <w:r>
        <w:rPr>
          <w:rFonts w:ascii="Arial" w:hAnsi="Arial" w:cs="Arial"/>
          <w:sz w:val="18"/>
          <w:szCs w:val="21"/>
        </w:rPr>
        <w:t xml:space="preserve">s and responsibilities: </w:t>
      </w:r>
    </w:p>
    <w:p>
      <w:pPr>
        <w:pStyle w:val="36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: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 xml:space="preserve">Provided medical and healthcare services in conjunction with other </w:t>
      </w:r>
      <w:r>
        <w:rPr>
          <w:rFonts w:hint="default" w:ascii="Arial" w:hAnsi="Arial" w:cs="Arial"/>
          <w:sz w:val="18"/>
          <w:szCs w:val="21"/>
          <w:lang w:val="en-GB"/>
        </w:rPr>
        <w:t>medical and health experts</w:t>
      </w:r>
      <w:r>
        <w:rPr>
          <w:rFonts w:ascii="Arial" w:hAnsi="Arial" w:cs="Arial"/>
          <w:sz w:val="18"/>
          <w:szCs w:val="21"/>
          <w:lang w:val="en-US"/>
        </w:rPr>
        <w:t xml:space="preserve"> to several hundreds of patients, which included: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>Free medical treatment for various illnesses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>Free surgeries for general surgery, gyn</w:t>
      </w:r>
      <w:r>
        <w:rPr>
          <w:rFonts w:hint="default" w:ascii="Arial" w:hAnsi="Arial" w:cs="Arial"/>
          <w:sz w:val="18"/>
          <w:szCs w:val="21"/>
          <w:lang w:val="en-GB"/>
        </w:rPr>
        <w:t>a</w:t>
      </w:r>
      <w:r>
        <w:rPr>
          <w:rFonts w:ascii="Arial" w:hAnsi="Arial" w:cs="Arial"/>
          <w:sz w:val="18"/>
          <w:szCs w:val="21"/>
          <w:lang w:val="en-US"/>
        </w:rPr>
        <w:t>ecolog</w:t>
      </w:r>
      <w:r>
        <w:rPr>
          <w:rFonts w:hint="default" w:ascii="Arial" w:hAnsi="Arial" w:cs="Arial"/>
          <w:sz w:val="18"/>
          <w:szCs w:val="21"/>
          <w:lang w:val="en-GB"/>
        </w:rPr>
        <w:t>y</w:t>
      </w:r>
      <w:r>
        <w:rPr>
          <w:rFonts w:ascii="Arial" w:hAnsi="Arial" w:cs="Arial"/>
          <w:sz w:val="18"/>
          <w:szCs w:val="21"/>
          <w:lang w:val="en-US"/>
        </w:rPr>
        <w:t xml:space="preserve"> and ophthalmolog</w:t>
      </w:r>
      <w:r>
        <w:rPr>
          <w:rFonts w:hint="default" w:ascii="Arial" w:hAnsi="Arial" w:cs="Arial"/>
          <w:sz w:val="18"/>
          <w:szCs w:val="21"/>
          <w:lang w:val="en-GB"/>
        </w:rPr>
        <w:t>y</w:t>
      </w:r>
      <w:r>
        <w:rPr>
          <w:rFonts w:ascii="Arial" w:hAnsi="Arial" w:cs="Arial"/>
          <w:sz w:val="18"/>
          <w:szCs w:val="21"/>
          <w:lang w:val="en-US"/>
        </w:rPr>
        <w:t xml:space="preserve"> cases</w:t>
      </w:r>
    </w:p>
    <w:p>
      <w:pPr>
        <w:pStyle w:val="26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>Free medical counselling and referrals to tertiary institutions for follow-up</w:t>
      </w: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32"/>
        <w:rPr>
          <w:rFonts w:ascii="Arial" w:hAnsi="Arial" w:cs="Arial"/>
          <w:sz w:val="22"/>
          <w:szCs w:val="24"/>
          <w:lang w:eastAsia="en-GB"/>
        </w:rPr>
      </w:pPr>
      <w:r>
        <w:rPr>
          <w:rFonts w:ascii="Arial" w:hAnsi="Arial" w:cs="Arial"/>
          <w:sz w:val="22"/>
          <w:szCs w:val="24"/>
          <w:lang w:eastAsia="en-GB"/>
        </w:rPr>
        <w:t xml:space="preserve">Volunteer, UNICEF-NYSC  Peer Education Training, Nigeria </w:t>
      </w:r>
    </w:p>
    <w:p>
      <w:pPr>
        <w:pStyle w:val="34"/>
        <w:rPr>
          <w:rFonts w:ascii="Arial" w:hAnsi="Arial" w:eastAsia="Times New Roman" w:cs="Arial"/>
          <w:sz w:val="18"/>
          <w:szCs w:val="22"/>
          <w:lang w:eastAsia="en-GB"/>
        </w:rPr>
      </w:pPr>
      <w:r>
        <w:rPr>
          <w:rFonts w:ascii="Arial" w:hAnsi="Arial" w:eastAsia="Times New Roman" w:cs="Arial"/>
          <w:sz w:val="18"/>
          <w:szCs w:val="22"/>
          <w:lang w:eastAsia="en-GB"/>
        </w:rPr>
        <w:t>(20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16</w:t>
      </w:r>
      <w:r>
        <w:rPr>
          <w:rFonts w:ascii="Arial" w:hAnsi="Arial" w:eastAsia="Times New Roman" w:cs="Arial"/>
          <w:sz w:val="18"/>
          <w:szCs w:val="22"/>
          <w:lang w:eastAsia="en-GB"/>
        </w:rPr>
        <w:t xml:space="preserve"> – 201</w:t>
      </w:r>
      <w:r>
        <w:rPr>
          <w:rFonts w:hint="default" w:ascii="Arial" w:hAnsi="Arial" w:eastAsia="Times New Roman" w:cs="Arial"/>
          <w:sz w:val="18"/>
          <w:szCs w:val="22"/>
          <w:lang w:val="en-US" w:eastAsia="en-GB"/>
        </w:rPr>
        <w:t>7</w:t>
      </w:r>
      <w:r>
        <w:rPr>
          <w:rFonts w:ascii="Arial" w:hAnsi="Arial" w:eastAsia="Times New Roman" w:cs="Arial"/>
          <w:sz w:val="18"/>
          <w:szCs w:val="22"/>
          <w:lang w:eastAsia="en-GB"/>
        </w:rPr>
        <w:t>)</w:t>
      </w:r>
    </w:p>
    <w:p>
      <w:pPr>
        <w:pStyle w:val="24"/>
        <w:rPr>
          <w:rFonts w:ascii="Arial" w:hAnsi="Arial" w:cs="Arial"/>
          <w:sz w:val="18"/>
          <w:szCs w:val="21"/>
          <w:lang w:eastAsia="en-GB"/>
        </w:rPr>
      </w:pP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  <w:r>
        <w:rPr>
          <w:rFonts w:hint="default" w:ascii="Arial" w:hAnsi="Arial" w:cs="Arial"/>
          <w:sz w:val="18"/>
          <w:szCs w:val="21"/>
          <w:lang w:val="en-GB"/>
        </w:rPr>
        <w:t>Dutie</w:t>
      </w:r>
      <w:r>
        <w:rPr>
          <w:rFonts w:ascii="Arial" w:hAnsi="Arial" w:cs="Arial"/>
          <w:sz w:val="18"/>
          <w:szCs w:val="21"/>
        </w:rPr>
        <w:t xml:space="preserve">s and responsibilities: </w:t>
      </w:r>
    </w:p>
    <w:p>
      <w:pPr>
        <w:pStyle w:val="36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:</w:t>
      </w:r>
    </w:p>
    <w:p>
      <w:pPr>
        <w:pStyle w:val="26"/>
        <w:rPr>
          <w:rFonts w:ascii="Arial" w:hAnsi="Arial" w:cs="Arial"/>
          <w:sz w:val="18"/>
          <w:szCs w:val="21"/>
        </w:rPr>
      </w:pPr>
      <w:r>
        <w:rPr>
          <w:rFonts w:hint="default" w:ascii="Arial" w:hAnsi="Arial" w:eastAsia="Times New Roman" w:cs="Arial"/>
          <w:color w:val="auto"/>
          <w:sz w:val="18"/>
          <w:szCs w:val="18"/>
          <w:lang w:val="en-US" w:eastAsia="en-GB"/>
        </w:rPr>
        <w:t>Actively participated in the e</w:t>
      </w:r>
      <w:r>
        <w:rPr>
          <w:rFonts w:ascii="Arial" w:hAnsi="Arial" w:eastAsia="Times New Roman" w:cs="Arial"/>
          <w:color w:val="auto"/>
          <w:sz w:val="18"/>
          <w:szCs w:val="18"/>
          <w:lang w:eastAsia="en-GB"/>
        </w:rPr>
        <w:t>ducation and training of school-aged children on good hygiene practices, safe sex, and healthy lifestyle</w:t>
      </w:r>
    </w:p>
    <w:p>
      <w:pPr>
        <w:pStyle w:val="26"/>
        <w:numPr>
          <w:ilvl w:val="0"/>
          <w:numId w:val="0"/>
        </w:numPr>
        <w:rPr>
          <w:rFonts w:ascii="Arial" w:hAnsi="Arial" w:cs="Arial"/>
          <w:sz w:val="18"/>
          <w:szCs w:val="21"/>
        </w:rPr>
      </w:pPr>
    </w:p>
    <w:p>
      <w:pPr>
        <w:pStyle w:val="31"/>
        <w:rPr>
          <w:rFonts w:ascii="Arial" w:hAnsi="Arial" w:cs="Arial"/>
          <w:color w:val="2E75B6" w:themeColor="accent1" w:themeShade="BF"/>
          <w:sz w:val="24"/>
          <w:szCs w:val="28"/>
        </w:rPr>
      </w:pPr>
      <w:r>
        <w:rPr>
          <w:rFonts w:ascii="Arial" w:hAnsi="Arial" w:cs="Arial"/>
          <w:color w:val="2E75B6" w:themeColor="accent1" w:themeShade="BF"/>
          <w:sz w:val="24"/>
          <w:szCs w:val="28"/>
        </w:rPr>
        <w:t xml:space="preserve">Key Skills 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pict>
          <v:rect id="_x0000_i1028" o:spt="1" style="height:4pt;width:451.3pt;" fillcolor="#2E74B5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6"/>
        <w:numPr>
          <w:numId w:val="0"/>
        </w:numPr>
        <w:rPr>
          <w:rFonts w:ascii="Arial" w:hAnsi="Arial" w:cs="Arial"/>
          <w:sz w:val="18"/>
          <w:szCs w:val="21"/>
          <w:lang w:eastAsia="en-GB"/>
        </w:rPr>
      </w:pPr>
      <w:r>
        <w:rPr>
          <w:rFonts w:ascii="Arial" w:hAnsi="Arial" w:cs="Arial"/>
          <w:sz w:val="18"/>
          <w:szCs w:val="21"/>
          <w:lang w:eastAsia="en-GB"/>
        </w:rPr>
        <w:t xml:space="preserve"> </w:t>
      </w:r>
    </w:p>
    <w:p>
      <w:pPr>
        <w:pStyle w:val="26"/>
        <w:rPr>
          <w:rFonts w:ascii="Arial" w:hAnsi="Arial" w:cs="Arial"/>
          <w:sz w:val="18"/>
          <w:szCs w:val="21"/>
          <w:lang w:eastAsia="en-GB"/>
        </w:rPr>
      </w:pPr>
      <w:r>
        <w:rPr>
          <w:rFonts w:ascii="Arial" w:hAnsi="Arial" w:cs="Arial"/>
          <w:sz w:val="18"/>
          <w:szCs w:val="21"/>
          <w:lang w:eastAsia="en-GB"/>
        </w:rPr>
        <w:t>Excellent communication skills, both written and verbal</w:t>
      </w:r>
      <w:r>
        <w:rPr>
          <w:rFonts w:hint="default" w:ascii="Arial" w:hAnsi="Arial" w:cs="Arial"/>
          <w:sz w:val="18"/>
          <w:szCs w:val="21"/>
          <w:lang w:val="en-US" w:eastAsia="en-GB"/>
        </w:rPr>
        <w:t xml:space="preserve"> (IELTS </w:t>
      </w:r>
      <w:r>
        <w:rPr>
          <w:rFonts w:hint="default" w:ascii="Arial" w:hAnsi="Arial" w:cs="Arial"/>
          <w:b/>
          <w:bCs/>
          <w:sz w:val="18"/>
          <w:szCs w:val="21"/>
          <w:lang w:val="en-US" w:eastAsia="en-GB"/>
        </w:rPr>
        <w:t>8.5</w:t>
      </w:r>
      <w:r>
        <w:rPr>
          <w:rFonts w:hint="default" w:ascii="Arial" w:hAnsi="Arial" w:cs="Arial"/>
          <w:sz w:val="18"/>
          <w:szCs w:val="21"/>
          <w:lang w:val="en-US" w:eastAsia="en-GB"/>
        </w:rPr>
        <w:t xml:space="preserve"> Band score)</w:t>
      </w:r>
    </w:p>
    <w:p>
      <w:pPr>
        <w:pStyle w:val="26"/>
        <w:rPr>
          <w:rFonts w:ascii="Arial" w:hAnsi="Arial" w:cs="Arial"/>
          <w:sz w:val="18"/>
          <w:szCs w:val="21"/>
          <w:lang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Microsoft Office Suite</w:t>
      </w:r>
    </w:p>
    <w:p>
      <w:pPr>
        <w:pStyle w:val="26"/>
        <w:rPr>
          <w:rFonts w:ascii="Arial" w:hAnsi="Arial" w:cs="Arial"/>
          <w:sz w:val="18"/>
          <w:szCs w:val="21"/>
          <w:lang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>Spreadsheets including Excel and Google Spreadsheets</w:t>
      </w:r>
    </w:p>
    <w:p>
      <w:pPr>
        <w:pStyle w:val="26"/>
        <w:rPr>
          <w:rFonts w:hint="default" w:ascii="Arial" w:hAnsi="Arial" w:eastAsia="Times New Roman" w:cs="Arial"/>
          <w:color w:val="auto"/>
          <w:sz w:val="18"/>
          <w:szCs w:val="18"/>
          <w:lang w:val="en-US" w:eastAsia="en-GB"/>
        </w:rPr>
      </w:pPr>
      <w:r>
        <w:rPr>
          <w:rFonts w:hint="default" w:ascii="Arial" w:hAnsi="Arial" w:cs="Arial"/>
          <w:sz w:val="18"/>
          <w:szCs w:val="21"/>
          <w:lang w:val="en-US" w:eastAsia="en-GB"/>
        </w:rPr>
        <w:t xml:space="preserve">Presentations/Slideshows (including PowerPoint and Google slides)  </w:t>
      </w:r>
      <w:r>
        <w:rPr>
          <w:rFonts w:ascii="Arial" w:hAnsi="Arial" w:cs="Arial"/>
          <w:sz w:val="18"/>
          <w:szCs w:val="21"/>
          <w:lang w:eastAsia="en-GB"/>
        </w:rPr>
        <w:t xml:space="preserve"> </w:t>
      </w:r>
    </w:p>
    <w:p>
      <w:pPr>
        <w:jc w:val="left"/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</w:p>
    <w:p>
      <w:pPr>
        <w:pStyle w:val="3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en-US"/>
        </w:rPr>
        <w:t>Professional Mem</w:t>
      </w:r>
      <w:r>
        <w:rPr>
          <w:rFonts w:hint="default" w:ascii="Arial" w:hAnsi="Arial" w:cs="Arial"/>
          <w:sz w:val="24"/>
          <w:szCs w:val="28"/>
          <w:lang w:val="en-GB"/>
        </w:rPr>
        <w:t>b</w:t>
      </w:r>
      <w:r>
        <w:rPr>
          <w:rFonts w:ascii="Arial" w:hAnsi="Arial" w:cs="Arial"/>
          <w:sz w:val="24"/>
          <w:szCs w:val="28"/>
          <w:lang w:val="en-US"/>
        </w:rPr>
        <w:t>ership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33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left"/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</w:p>
    <w:p>
      <w:pPr>
        <w:pStyle w:val="24"/>
        <w:ind w:left="0" w:leftChars="0" w:firstLine="0" w:firstLineChars="0"/>
        <w:rPr>
          <w:rFonts w:ascii="Arial" w:hAnsi="Arial" w:cs="Arial"/>
          <w:sz w:val="18"/>
          <w:szCs w:val="21"/>
          <w:lang w:val="en-US"/>
        </w:rPr>
      </w:pPr>
      <w:r>
        <w:rPr>
          <w:rFonts w:ascii="Arial" w:hAnsi="Arial" w:cs="Arial"/>
          <w:sz w:val="18"/>
          <w:szCs w:val="21"/>
          <w:lang w:val="en-US"/>
        </w:rPr>
        <w:t>Medical and Dental Council of Nigeria (MDCN)</w:t>
      </w:r>
    </w:p>
    <w:p>
      <w:pPr>
        <w:pStyle w:val="24"/>
        <w:ind w:left="0" w:leftChars="0" w:firstLine="0" w:firstLineChars="0"/>
        <w:rPr>
          <w:rFonts w:ascii="Arial" w:hAnsi="Arial" w:cs="Arial"/>
          <w:sz w:val="18"/>
          <w:szCs w:val="21"/>
          <w:lang w:val="en-US"/>
        </w:rPr>
      </w:pPr>
    </w:p>
    <w:p>
      <w:pPr>
        <w:pStyle w:val="3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References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30" o:spt="1" style="height:4pt;width:451.3pt;" fillcolor="#599AD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4"/>
        <w:rPr>
          <w:rFonts w:ascii="Arial" w:hAnsi="Arial" w:cs="Arial"/>
          <w:sz w:val="18"/>
          <w:szCs w:val="21"/>
        </w:rPr>
      </w:pPr>
    </w:p>
    <w:p>
      <w:pPr>
        <w:pStyle w:val="24"/>
        <w:ind w:left="0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References are available upon request.</w:t>
      </w:r>
    </w:p>
    <w:p>
      <w:pPr>
        <w:pStyle w:val="24"/>
        <w:ind w:left="0"/>
        <w:rPr>
          <w:rFonts w:ascii="Arial" w:hAnsi="Arial" w:cs="Arial"/>
          <w:sz w:val="18"/>
          <w:szCs w:val="21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Quicksan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Free CV template by reed.co.uk</w:t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B665E7"/>
    <w:multiLevelType w:val="multilevel"/>
    <w:tmpl w:val="1EB665E7"/>
    <w:lvl w:ilvl="0" w:tentative="0">
      <w:start w:val="1"/>
      <w:numFmt w:val="bullet"/>
      <w:pStyle w:val="2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  <w:rsid w:val="0253032F"/>
    <w:rsid w:val="069E2CE0"/>
    <w:rsid w:val="0D681D5A"/>
    <w:rsid w:val="21BA76AF"/>
    <w:rsid w:val="476038DD"/>
    <w:rsid w:val="4A084BAC"/>
    <w:rsid w:val="5147783D"/>
    <w:rsid w:val="52A80CDA"/>
    <w:rsid w:val="631C458F"/>
    <w:rsid w:val="65073373"/>
    <w:rsid w:val="65855DD7"/>
    <w:rsid w:val="6B820A9C"/>
    <w:rsid w:val="7A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semiHidden="0" w:name="heading 3"/>
    <w:lsdException w:qFormat="1" w:uiPriority="9" w:semiHidden="0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Noto Sans" w:hAnsi="Noto Sans" w:eastAsiaTheme="minorHAnsi" w:cstheme="minorBidi"/>
      <w:color w:val="222E39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40"/>
      <w:jc w:val="left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4">
    <w:name w:val="heading 3"/>
    <w:basedOn w:val="1"/>
    <w:next w:val="1"/>
    <w:link w:val="20"/>
    <w:unhideWhenUsed/>
    <w:uiPriority w:val="9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5">
    <w:name w:val="heading 4"/>
    <w:next w:val="1"/>
    <w:link w:val="27"/>
    <w:unhideWhenUsed/>
    <w:qFormat/>
    <w:uiPriority w:val="9"/>
    <w:pPr>
      <w:keepNext/>
      <w:keepLines/>
      <w:spacing w:before="40" w:after="0" w:line="259" w:lineRule="auto"/>
      <w:outlineLvl w:val="3"/>
    </w:pPr>
    <w:rPr>
      <w:rFonts w:ascii="Noto Sans" w:hAnsi="Noto Sans" w:eastAsiaTheme="majorEastAsia" w:cstheme="majorBidi"/>
      <w:i/>
      <w:iCs/>
      <w:color w:val="47A5F4"/>
      <w:sz w:val="20"/>
      <w:szCs w:val="32"/>
      <w:lang w:val="en-GB" w:eastAsia="en-GB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0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9">
    <w:name w:val="annotation reference"/>
    <w:basedOn w:val="6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39"/>
    <w:semiHidden/>
    <w:unhideWhenUsed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40"/>
    <w:semiHidden/>
    <w:unhideWhenUsed/>
    <w:uiPriority w:val="99"/>
    <w:rPr>
      <w:b/>
      <w:bCs/>
    </w:rPr>
  </w:style>
  <w:style w:type="character" w:styleId="12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513"/>
        <w:tab w:val="right" w:pos="9026"/>
      </w:tabs>
    </w:pPr>
  </w:style>
  <w:style w:type="paragraph" w:styleId="14">
    <w:name w:val="header"/>
    <w:basedOn w:val="1"/>
    <w:link w:val="45"/>
    <w:unhideWhenUsed/>
    <w:qFormat/>
    <w:uiPriority w:val="99"/>
    <w:pPr>
      <w:tabs>
        <w:tab w:val="center" w:pos="4513"/>
        <w:tab w:val="right" w:pos="9026"/>
      </w:tabs>
    </w:pPr>
  </w:style>
  <w:style w:type="character" w:styleId="15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Strong"/>
    <w:basedOn w:val="6"/>
    <w:qFormat/>
    <w:uiPriority w:val="22"/>
    <w:rPr>
      <w:b/>
      <w:bCs/>
    </w:rPr>
  </w:style>
  <w:style w:type="paragraph" w:styleId="17">
    <w:name w:val="List Paragraph"/>
    <w:basedOn w:val="1"/>
    <w:qFormat/>
    <w:uiPriority w:val="34"/>
    <w:pPr>
      <w:ind w:left="72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character" w:customStyle="1" w:styleId="19">
    <w:name w:val="Heading 1 Char"/>
    <w:basedOn w:val="6"/>
    <w:link w:val="2"/>
    <w:qFormat/>
    <w:uiPriority w:val="9"/>
    <w:rPr>
      <w:rFonts w:ascii="Noto Sans" w:hAnsi="Noto Sans" w:eastAsiaTheme="majorEastAsia" w:cstheme="majorBidi"/>
      <w:color w:val="222E39"/>
      <w:sz w:val="20"/>
      <w:szCs w:val="32"/>
    </w:rPr>
  </w:style>
  <w:style w:type="character" w:customStyle="1" w:styleId="20">
    <w:name w:val="Heading 3 Char"/>
    <w:basedOn w:val="6"/>
    <w:link w:val="4"/>
    <w:qFormat/>
    <w:uiPriority w:val="9"/>
    <w:rPr>
      <w:rFonts w:ascii="Noto Sans" w:hAnsi="Noto Sans" w:eastAsiaTheme="majorEastAsia" w:cstheme="majorBidi"/>
      <w:i/>
      <w:color w:val="47A5F4"/>
      <w:sz w:val="20"/>
      <w:szCs w:val="24"/>
    </w:rPr>
  </w:style>
  <w:style w:type="paragraph" w:styleId="21">
    <w:name w:val="Intense Quote"/>
    <w:basedOn w:val="1"/>
    <w:next w:val="1"/>
    <w:link w:val="22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</w:pPr>
    <w:rPr>
      <w:rFonts w:ascii="Quicksand" w:hAnsi="Quicksand"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Intense Quote Char"/>
    <w:basedOn w:val="6"/>
    <w:link w:val="21"/>
    <w:qFormat/>
    <w:uiPriority w:val="30"/>
    <w:rPr>
      <w:rFonts w:ascii="Quicksand" w:hAnsi="Quicksand"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23">
    <w:name w:val="&lt;h&gt; main"/>
    <w:link w:val="25"/>
    <w:qFormat/>
    <w:uiPriority w:val="0"/>
    <w:pPr>
      <w:spacing w:after="160" w:line="360" w:lineRule="auto"/>
      <w:jc w:val="center"/>
    </w:pPr>
    <w:rPr>
      <w:rFonts w:ascii="Noto Sans" w:hAnsi="Noto Sans" w:eastAsiaTheme="majorEastAsia" w:cstheme="majorBidi"/>
      <w:color w:val="3374AB"/>
      <w:sz w:val="32"/>
      <w:szCs w:val="32"/>
      <w:lang w:val="en-GB" w:eastAsia="en-GB" w:bidi="ar-SA"/>
    </w:rPr>
  </w:style>
  <w:style w:type="paragraph" w:styleId="24">
    <w:name w:val="No Spacing"/>
    <w:link w:val="28"/>
    <w:qFormat/>
    <w:uiPriority w:val="1"/>
    <w:pPr>
      <w:spacing w:after="0" w:line="240" w:lineRule="auto"/>
      <w:ind w:left="340"/>
    </w:pPr>
    <w:rPr>
      <w:rFonts w:ascii="Noto Sans" w:hAnsi="Noto Sans" w:eastAsiaTheme="minorHAnsi" w:cstheme="minorBidi"/>
      <w:color w:val="222E39"/>
      <w:sz w:val="20"/>
      <w:szCs w:val="22"/>
      <w:lang w:val="en-GB" w:eastAsia="en-US" w:bidi="ar-SA"/>
    </w:rPr>
  </w:style>
  <w:style w:type="character" w:customStyle="1" w:styleId="25">
    <w:name w:val="&lt;h&gt; main Char"/>
    <w:basedOn w:val="22"/>
    <w:link w:val="23"/>
    <w:qFormat/>
    <w:uiPriority w:val="0"/>
    <w:rPr>
      <w:rFonts w:ascii="Noto Sans" w:hAnsi="Noto Sans" w:eastAsiaTheme="majorEastAsia" w:cstheme="majorBidi"/>
      <w:iCs w:val="0"/>
      <w:color w:val="3374AB"/>
      <w:sz w:val="32"/>
      <w:szCs w:val="32"/>
      <w:lang w:eastAsia="en-GB"/>
    </w:rPr>
  </w:style>
  <w:style w:type="paragraph" w:customStyle="1" w:styleId="26">
    <w:name w:val="liste"/>
    <w:basedOn w:val="24"/>
    <w:link w:val="29"/>
    <w:qFormat/>
    <w:uiPriority w:val="0"/>
    <w:pPr>
      <w:numPr>
        <w:ilvl w:val="0"/>
        <w:numId w:val="1"/>
      </w:numPr>
      <w:ind w:left="697" w:hanging="357"/>
    </w:pPr>
  </w:style>
  <w:style w:type="character" w:customStyle="1" w:styleId="27">
    <w:name w:val="Heading 4 Char"/>
    <w:basedOn w:val="6"/>
    <w:link w:val="5"/>
    <w:qFormat/>
    <w:uiPriority w:val="9"/>
    <w:rPr>
      <w:rFonts w:ascii="Noto Sans" w:hAnsi="Noto Sans" w:eastAsiaTheme="majorEastAsia" w:cstheme="majorBidi"/>
      <w:i/>
      <w:iCs/>
      <w:color w:val="47A5F4"/>
      <w:sz w:val="20"/>
      <w:szCs w:val="32"/>
      <w:lang w:eastAsia="en-GB"/>
    </w:rPr>
  </w:style>
  <w:style w:type="character" w:customStyle="1" w:styleId="28">
    <w:name w:val="No Spacing Char"/>
    <w:basedOn w:val="6"/>
    <w:link w:val="24"/>
    <w:qFormat/>
    <w:uiPriority w:val="1"/>
    <w:rPr>
      <w:rFonts w:ascii="Noto Sans" w:hAnsi="Noto Sans"/>
      <w:color w:val="222E39"/>
      <w:sz w:val="20"/>
    </w:rPr>
  </w:style>
  <w:style w:type="character" w:customStyle="1" w:styleId="29">
    <w:name w:val="liste Char"/>
    <w:basedOn w:val="28"/>
    <w:link w:val="26"/>
    <w:qFormat/>
    <w:uiPriority w:val="0"/>
    <w:rPr>
      <w:rFonts w:ascii="Noto Sans" w:hAnsi="Noto Sans"/>
      <w:color w:val="222E39"/>
      <w:sz w:val="20"/>
    </w:rPr>
  </w:style>
  <w:style w:type="character" w:customStyle="1" w:styleId="30">
    <w:name w:val="Balloon Text Char"/>
    <w:basedOn w:val="6"/>
    <w:link w:val="8"/>
    <w:semiHidden/>
    <w:qFormat/>
    <w:uiPriority w:val="99"/>
    <w:rPr>
      <w:rFonts w:ascii="Segoe UI" w:hAnsi="Segoe UI" w:cs="Segoe UI"/>
      <w:color w:val="222E39"/>
      <w:sz w:val="18"/>
      <w:szCs w:val="18"/>
    </w:rPr>
  </w:style>
  <w:style w:type="paragraph" w:customStyle="1" w:styleId="31">
    <w:name w:val="title paragraph"/>
    <w:basedOn w:val="3"/>
    <w:next w:val="1"/>
    <w:link w:val="33"/>
    <w:qFormat/>
    <w:uiPriority w:val="0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32">
    <w:name w:val="school name 1"/>
    <w:link w:val="35"/>
    <w:qFormat/>
    <w:uiPriority w:val="0"/>
    <w:pPr>
      <w:spacing w:after="0" w:line="259" w:lineRule="auto"/>
    </w:pPr>
    <w:rPr>
      <w:rFonts w:asciiTheme="majorHAnsi" w:hAnsiTheme="majorHAnsi" w:eastAsiaTheme="majorEastAsia" w:cstheme="majorBidi"/>
      <w:b/>
      <w:color w:val="222E39"/>
      <w:sz w:val="24"/>
      <w:szCs w:val="26"/>
      <w:lang w:val="en-GB" w:eastAsia="en-US" w:bidi="ar-SA"/>
    </w:rPr>
  </w:style>
  <w:style w:type="character" w:customStyle="1" w:styleId="33">
    <w:name w:val="title paragraph Char"/>
    <w:basedOn w:val="27"/>
    <w:link w:val="31"/>
    <w:qFormat/>
    <w:uiPriority w:val="0"/>
    <w:rPr>
      <w:rFonts w:ascii="Noto Sans" w:hAnsi="Noto Sans" w:eastAsiaTheme="majorEastAsia" w:cstheme="majorBidi"/>
      <w:b/>
      <w:i w:val="0"/>
      <w:color w:val="3374AB"/>
      <w:sz w:val="26"/>
      <w:szCs w:val="32"/>
      <w:lang w:eastAsia="en-GB"/>
    </w:rPr>
  </w:style>
  <w:style w:type="paragraph" w:customStyle="1" w:styleId="34">
    <w:name w:val="date1"/>
    <w:link w:val="37"/>
    <w:qFormat/>
    <w:uiPriority w:val="0"/>
    <w:pPr>
      <w:spacing w:after="0" w:line="259" w:lineRule="auto"/>
    </w:pPr>
    <w:rPr>
      <w:rFonts w:ascii="Noto Sans" w:hAnsi="Noto Sans" w:eastAsiaTheme="majorEastAsia" w:cstheme="majorBidi"/>
      <w:i/>
      <w:color w:val="47A5F4"/>
      <w:sz w:val="20"/>
      <w:szCs w:val="24"/>
      <w:lang w:val="en-GB" w:eastAsia="en-US" w:bidi="ar-SA"/>
    </w:rPr>
  </w:style>
  <w:style w:type="character" w:customStyle="1" w:styleId="35">
    <w:name w:val="school name 1 Char"/>
    <w:basedOn w:val="18"/>
    <w:link w:val="32"/>
    <w:qFormat/>
    <w:uiPriority w:val="0"/>
    <w:rPr>
      <w:rFonts w:asciiTheme="majorHAnsi" w:hAnsiTheme="majorHAnsi" w:eastAsiaTheme="majorEastAsia" w:cstheme="majorBidi"/>
      <w:color w:val="222E39"/>
      <w:sz w:val="24"/>
      <w:szCs w:val="26"/>
    </w:rPr>
  </w:style>
  <w:style w:type="paragraph" w:customStyle="1" w:styleId="36">
    <w:name w:val="header list"/>
    <w:link w:val="38"/>
    <w:qFormat/>
    <w:uiPriority w:val="0"/>
    <w:pPr>
      <w:spacing w:after="0" w:line="259" w:lineRule="auto"/>
    </w:pPr>
    <w:rPr>
      <w:rFonts w:ascii="Noto Sans" w:hAnsi="Noto Sans" w:eastAsiaTheme="majorEastAsia" w:cstheme="majorBidi"/>
      <w:color w:val="222E39"/>
      <w:sz w:val="20"/>
      <w:szCs w:val="32"/>
      <w:lang w:val="en-GB" w:eastAsia="en-US" w:bidi="ar-SA"/>
    </w:rPr>
  </w:style>
  <w:style w:type="character" w:customStyle="1" w:styleId="37">
    <w:name w:val="date1 Char"/>
    <w:basedOn w:val="20"/>
    <w:link w:val="34"/>
    <w:qFormat/>
    <w:uiPriority w:val="0"/>
    <w:rPr>
      <w:rFonts w:ascii="Noto Sans" w:hAnsi="Noto Sans" w:eastAsiaTheme="majorEastAsia" w:cstheme="majorBidi"/>
      <w:color w:val="47A5F4"/>
      <w:sz w:val="20"/>
      <w:szCs w:val="24"/>
    </w:rPr>
  </w:style>
  <w:style w:type="character" w:customStyle="1" w:styleId="38">
    <w:name w:val="header list Char"/>
    <w:basedOn w:val="19"/>
    <w:link w:val="36"/>
    <w:uiPriority w:val="0"/>
    <w:rPr>
      <w:rFonts w:ascii="Noto Sans" w:hAnsi="Noto Sans" w:eastAsiaTheme="majorEastAsia" w:cstheme="majorBidi"/>
      <w:color w:val="222E39"/>
      <w:sz w:val="20"/>
      <w:szCs w:val="32"/>
    </w:rPr>
  </w:style>
  <w:style w:type="character" w:customStyle="1" w:styleId="39">
    <w:name w:val="Comment Text Char"/>
    <w:basedOn w:val="6"/>
    <w:link w:val="10"/>
    <w:semiHidden/>
    <w:qFormat/>
    <w:uiPriority w:val="99"/>
    <w:rPr>
      <w:rFonts w:ascii="Noto Sans" w:hAnsi="Noto Sans"/>
      <w:color w:val="222E39"/>
      <w:sz w:val="20"/>
      <w:szCs w:val="20"/>
    </w:rPr>
  </w:style>
  <w:style w:type="character" w:customStyle="1" w:styleId="40">
    <w:name w:val="Comment Subject Char"/>
    <w:basedOn w:val="39"/>
    <w:link w:val="11"/>
    <w:semiHidden/>
    <w:qFormat/>
    <w:uiPriority w:val="99"/>
    <w:rPr>
      <w:rFonts w:ascii="Noto Sans" w:hAnsi="Noto Sans"/>
      <w:b/>
      <w:bCs/>
      <w:color w:val="222E39"/>
      <w:sz w:val="20"/>
      <w:szCs w:val="20"/>
    </w:rPr>
  </w:style>
  <w:style w:type="paragraph" w:customStyle="1" w:styleId="41">
    <w:name w:val="note"/>
    <w:basedOn w:val="24"/>
    <w:link w:val="43"/>
    <w:qFormat/>
    <w:uiPriority w:val="0"/>
    <w:rPr>
      <w:i/>
      <w:color w:val="A6A6A6" w:themeColor="background1" w:themeShade="A6"/>
    </w:rPr>
  </w:style>
  <w:style w:type="paragraph" w:customStyle="1" w:styleId="42">
    <w:name w:val="main paragraph title"/>
    <w:basedOn w:val="4"/>
    <w:link w:val="44"/>
    <w:qFormat/>
    <w:uiPriority w:val="0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43">
    <w:name w:val="note Char"/>
    <w:basedOn w:val="28"/>
    <w:link w:val="41"/>
    <w:qFormat/>
    <w:uiPriority w:val="0"/>
    <w:rPr>
      <w:rFonts w:ascii="Noto Sans" w:hAnsi="Noto Sans"/>
      <w:i/>
      <w:color w:val="A6A6A6" w:themeColor="background1" w:themeShade="A6"/>
      <w:sz w:val="20"/>
    </w:rPr>
  </w:style>
  <w:style w:type="character" w:customStyle="1" w:styleId="44">
    <w:name w:val="main paragraph title Char"/>
    <w:basedOn w:val="27"/>
    <w:link w:val="42"/>
    <w:qFormat/>
    <w:uiPriority w:val="0"/>
    <w:rPr>
      <w:rFonts w:ascii="Noto Sans" w:hAnsi="Noto Sans" w:eastAsiaTheme="majorEastAsia" w:cstheme="majorBidi"/>
      <w:i w:val="0"/>
      <w:color w:val="FF5B00"/>
      <w:sz w:val="20"/>
      <w:szCs w:val="32"/>
      <w:lang w:eastAsia="en-GB"/>
    </w:rPr>
  </w:style>
  <w:style w:type="character" w:customStyle="1" w:styleId="45">
    <w:name w:val="Header Char"/>
    <w:basedOn w:val="6"/>
    <w:link w:val="14"/>
    <w:qFormat/>
    <w:uiPriority w:val="99"/>
    <w:rPr>
      <w:rFonts w:ascii="Noto Sans" w:hAnsi="Noto Sans"/>
      <w:color w:val="222E39"/>
    </w:rPr>
  </w:style>
  <w:style w:type="character" w:customStyle="1" w:styleId="46">
    <w:name w:val="Footer Char"/>
    <w:basedOn w:val="6"/>
    <w:link w:val="13"/>
    <w:uiPriority w:val="99"/>
    <w:rPr>
      <w:rFonts w:ascii="Noto Sans" w:hAnsi="Noto Sans"/>
      <w:color w:val="222E3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2571</Characters>
  <Lines>21</Lines>
  <Paragraphs>6</Paragraphs>
  <TotalTime>13</TotalTime>
  <ScaleCrop>false</ScaleCrop>
  <LinksUpToDate>false</LinksUpToDate>
  <CharactersWithSpaces>3016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2015-12-02T15:21:00Z</dcterms:created>
  <dc:creator>Charlotte Fortin</dc:creator>
  <cp:lastModifiedBy>Dr. Carlie</cp:lastModifiedBy>
  <dcterms:modified xsi:type="dcterms:W3CDTF">2022-10-05T21:38:15Z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B0AF08B68A8E43AEB0B5374775EDE6AF</vt:lpwstr>
  </property>
</Properties>
</file>